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5263D">
      <w:pPr>
        <w:spacing w:after="0"/>
        <w:ind w:firstLine="0"/>
        <w:rPr>
          <w:sz w:val="16"/>
        </w:rPr>
      </w:pPr>
      <w:bookmarkStart w:id="0" w:name="_GoBack"/>
      <w:bookmarkEnd w:id="0"/>
    </w:p>
    <w:p w:rsidR="00000000" w:rsidRDefault="0095263D">
      <w:pPr>
        <w:spacing w:after="0"/>
        <w:rPr>
          <w:sz w:val="16"/>
        </w:rPr>
      </w:pPr>
    </w:p>
    <w:tbl>
      <w:tblPr>
        <w:tblpPr w:leftFromText="180" w:rightFromText="180" w:vertAnchor="text" w:horzAnchor="margin" w:tblpY="-55"/>
        <w:tblW w:w="10008" w:type="dxa"/>
        <w:tblLook w:val="04A0" w:firstRow="1" w:lastRow="0" w:firstColumn="1" w:lastColumn="0" w:noHBand="0" w:noVBand="1"/>
      </w:tblPr>
      <w:tblGrid>
        <w:gridCol w:w="1840"/>
        <w:gridCol w:w="4364"/>
        <w:gridCol w:w="1134"/>
        <w:gridCol w:w="708"/>
        <w:gridCol w:w="1962"/>
      </w:tblGrid>
      <w:tr w:rsidR="00000000">
        <w:trPr>
          <w:gridAfter w:val="3"/>
          <w:wAfter w:w="3804" w:type="dxa"/>
        </w:trPr>
        <w:tc>
          <w:tcPr>
            <w:tcW w:w="1840" w:type="dxa"/>
          </w:tcPr>
          <w:p w:rsidR="00000000" w:rsidRDefault="0095263D">
            <w:pPr>
              <w:pStyle w:val="StylezMins3Right0cm"/>
              <w:rPr>
                <w:rFonts w:ascii="Times New Roman" w:hAnsi="Times New Roman"/>
                <w:sz w:val="24"/>
                <w:szCs w:val="24"/>
                <w:lang w:val="en-GB"/>
              </w:rPr>
            </w:pPr>
            <w:r>
              <w:rPr>
                <w:rFonts w:ascii="Times New Roman" w:hAnsi="Times New Roman"/>
                <w:sz w:val="24"/>
                <w:szCs w:val="24"/>
                <w:lang w:val="en-GB"/>
              </w:rPr>
              <w:t>Meeting</w:t>
            </w:r>
          </w:p>
        </w:tc>
        <w:tc>
          <w:tcPr>
            <w:tcW w:w="4364" w:type="dxa"/>
          </w:tcPr>
          <w:p w:rsidR="00000000" w:rsidRDefault="0095263D">
            <w:pPr>
              <w:spacing w:after="0"/>
              <w:ind w:firstLine="0"/>
              <w:rPr>
                <w:rFonts w:ascii="Times New Roman" w:hAnsi="Times New Roman"/>
                <w:sz w:val="24"/>
                <w:szCs w:val="24"/>
              </w:rPr>
            </w:pPr>
            <w:r>
              <w:rPr>
                <w:rFonts w:ascii="Times New Roman" w:hAnsi="Times New Roman"/>
                <w:sz w:val="24"/>
                <w:szCs w:val="24"/>
              </w:rPr>
              <w:t>3</w:t>
            </w:r>
          </w:p>
        </w:tc>
      </w:tr>
      <w:tr w:rsidR="00000000">
        <w:trPr>
          <w:gridAfter w:val="3"/>
          <w:wAfter w:w="3804" w:type="dxa"/>
        </w:trPr>
        <w:tc>
          <w:tcPr>
            <w:tcW w:w="1840" w:type="dxa"/>
          </w:tcPr>
          <w:p w:rsidR="00000000" w:rsidRDefault="0095263D">
            <w:pPr>
              <w:pStyle w:val="StylezMins3Right0cm"/>
              <w:rPr>
                <w:rFonts w:ascii="Times New Roman" w:hAnsi="Times New Roman"/>
                <w:sz w:val="24"/>
                <w:szCs w:val="24"/>
                <w:lang w:val="en-GB"/>
              </w:rPr>
            </w:pPr>
            <w:r>
              <w:rPr>
                <w:rFonts w:ascii="Times New Roman" w:hAnsi="Times New Roman"/>
                <w:sz w:val="24"/>
                <w:szCs w:val="24"/>
                <w:lang w:val="en-GB"/>
              </w:rPr>
              <w:t>Meeting title:</w:t>
            </w:r>
          </w:p>
        </w:tc>
        <w:tc>
          <w:tcPr>
            <w:tcW w:w="4364" w:type="dxa"/>
          </w:tcPr>
          <w:p w:rsidR="00000000" w:rsidRDefault="0095263D">
            <w:pPr>
              <w:pStyle w:val="zMins4"/>
              <w:ind w:left="0" w:right="34"/>
              <w:rPr>
                <w:rFonts w:ascii="Times New Roman" w:hAnsi="Times New Roman"/>
                <w:szCs w:val="24"/>
                <w:lang w:val="en-GB"/>
              </w:rPr>
            </w:pPr>
            <w:r>
              <w:rPr>
                <w:rFonts w:ascii="Times New Roman" w:hAnsi="Times New Roman"/>
                <w:szCs w:val="24"/>
                <w:lang w:val="en-GB"/>
              </w:rPr>
              <w:t>Neighbourhood Plan Working Group</w:t>
            </w:r>
          </w:p>
        </w:tc>
      </w:tr>
      <w:tr w:rsidR="00000000">
        <w:trPr>
          <w:gridAfter w:val="3"/>
          <w:wAfter w:w="3804" w:type="dxa"/>
        </w:trPr>
        <w:tc>
          <w:tcPr>
            <w:tcW w:w="1840" w:type="dxa"/>
          </w:tcPr>
          <w:p w:rsidR="00000000" w:rsidRDefault="0095263D">
            <w:pPr>
              <w:pStyle w:val="StylezMins3Right0cm"/>
              <w:rPr>
                <w:rFonts w:ascii="Times New Roman" w:hAnsi="Times New Roman"/>
                <w:sz w:val="24"/>
                <w:szCs w:val="24"/>
                <w:lang w:val="en-GB"/>
              </w:rPr>
            </w:pPr>
            <w:r>
              <w:rPr>
                <w:rFonts w:ascii="Times New Roman" w:hAnsi="Times New Roman"/>
                <w:sz w:val="24"/>
                <w:szCs w:val="24"/>
                <w:lang w:val="en-GB"/>
              </w:rPr>
              <w:t>Date:</w:t>
            </w:r>
          </w:p>
        </w:tc>
        <w:tc>
          <w:tcPr>
            <w:tcW w:w="4364" w:type="dxa"/>
          </w:tcPr>
          <w:p w:rsidR="00000000" w:rsidRDefault="0095263D">
            <w:pPr>
              <w:pStyle w:val="zMins4"/>
              <w:ind w:left="0"/>
              <w:rPr>
                <w:rFonts w:ascii="Times New Roman" w:hAnsi="Times New Roman"/>
                <w:szCs w:val="24"/>
                <w:lang w:val="en-GB"/>
              </w:rPr>
            </w:pPr>
            <w:r>
              <w:rPr>
                <w:rFonts w:ascii="Times New Roman" w:hAnsi="Times New Roman"/>
                <w:szCs w:val="24"/>
                <w:lang w:val="en-GB"/>
              </w:rPr>
              <w:t>11</w:t>
            </w:r>
            <w:r>
              <w:rPr>
                <w:rFonts w:ascii="Times New Roman" w:hAnsi="Times New Roman"/>
                <w:szCs w:val="24"/>
                <w:vertAlign w:val="superscript"/>
                <w:lang w:val="en-GB"/>
              </w:rPr>
              <w:t>th</w:t>
            </w:r>
            <w:r>
              <w:rPr>
                <w:rFonts w:ascii="Times New Roman" w:hAnsi="Times New Roman"/>
                <w:szCs w:val="24"/>
                <w:lang w:val="en-GB"/>
              </w:rPr>
              <w:t xml:space="preserve"> June 2013</w:t>
            </w:r>
          </w:p>
        </w:tc>
      </w:tr>
      <w:tr w:rsidR="00000000">
        <w:trPr>
          <w:gridAfter w:val="3"/>
          <w:wAfter w:w="3804" w:type="dxa"/>
        </w:trPr>
        <w:tc>
          <w:tcPr>
            <w:tcW w:w="1840" w:type="dxa"/>
          </w:tcPr>
          <w:p w:rsidR="00000000" w:rsidRDefault="0095263D">
            <w:pPr>
              <w:pStyle w:val="StylezMins3Right0cm"/>
              <w:rPr>
                <w:rFonts w:ascii="Times New Roman" w:hAnsi="Times New Roman"/>
                <w:sz w:val="24"/>
                <w:szCs w:val="24"/>
                <w:lang w:val="en-GB"/>
              </w:rPr>
            </w:pPr>
            <w:r>
              <w:rPr>
                <w:rFonts w:ascii="Times New Roman" w:hAnsi="Times New Roman"/>
                <w:sz w:val="24"/>
                <w:szCs w:val="24"/>
                <w:lang w:val="en-GB"/>
              </w:rPr>
              <w:t>Venue:</w:t>
            </w:r>
          </w:p>
        </w:tc>
        <w:tc>
          <w:tcPr>
            <w:tcW w:w="4364" w:type="dxa"/>
          </w:tcPr>
          <w:p w:rsidR="00000000" w:rsidRDefault="0095263D">
            <w:pPr>
              <w:pStyle w:val="zMins4"/>
              <w:ind w:left="0"/>
              <w:rPr>
                <w:rFonts w:ascii="Times New Roman" w:hAnsi="Times New Roman"/>
                <w:szCs w:val="24"/>
                <w:lang w:val="en-GB"/>
              </w:rPr>
            </w:pPr>
            <w:r>
              <w:rPr>
                <w:rFonts w:ascii="Times New Roman" w:hAnsi="Times New Roman"/>
                <w:szCs w:val="24"/>
                <w:lang w:val="en-GB"/>
              </w:rPr>
              <w:t>Peveril House, Holwell</w:t>
            </w:r>
          </w:p>
        </w:tc>
      </w:tr>
      <w:tr w:rsidR="00000000">
        <w:trPr>
          <w:gridAfter w:val="1"/>
          <w:wAfter w:w="1962" w:type="dxa"/>
        </w:trPr>
        <w:tc>
          <w:tcPr>
            <w:tcW w:w="1840" w:type="dxa"/>
          </w:tcPr>
          <w:p w:rsidR="00000000" w:rsidRDefault="0095263D">
            <w:pPr>
              <w:pStyle w:val="StylezMins3Right0cm"/>
              <w:rPr>
                <w:rFonts w:ascii="Times New Roman" w:hAnsi="Times New Roman"/>
                <w:sz w:val="24"/>
                <w:szCs w:val="24"/>
                <w:lang w:val="en-GB"/>
              </w:rPr>
            </w:pPr>
            <w:r>
              <w:rPr>
                <w:rFonts w:ascii="Times New Roman" w:hAnsi="Times New Roman"/>
                <w:sz w:val="24"/>
                <w:szCs w:val="24"/>
                <w:lang w:val="en-GB"/>
              </w:rPr>
              <w:t>Attendees:</w:t>
            </w:r>
          </w:p>
        </w:tc>
        <w:tc>
          <w:tcPr>
            <w:tcW w:w="5498" w:type="dxa"/>
            <w:gridSpan w:val="2"/>
          </w:tcPr>
          <w:p w:rsidR="00000000" w:rsidRDefault="0095263D">
            <w:pPr>
              <w:spacing w:after="0"/>
              <w:ind w:firstLine="0"/>
              <w:rPr>
                <w:rFonts w:ascii="Times New Roman" w:hAnsi="Times New Roman"/>
                <w:sz w:val="24"/>
                <w:szCs w:val="24"/>
              </w:rPr>
            </w:pPr>
            <w:r>
              <w:rPr>
                <w:rFonts w:ascii="Times New Roman" w:hAnsi="Times New Roman"/>
                <w:sz w:val="24"/>
                <w:szCs w:val="24"/>
              </w:rPr>
              <w:t>Bruce Duncan (Chair Holwell Neighbourhood Plan  Working Group)</w:t>
            </w:r>
          </w:p>
          <w:p w:rsidR="00000000" w:rsidRDefault="0095263D">
            <w:pPr>
              <w:spacing w:after="0"/>
              <w:ind w:firstLine="0"/>
              <w:rPr>
                <w:rFonts w:ascii="Times New Roman" w:hAnsi="Times New Roman"/>
                <w:sz w:val="24"/>
                <w:szCs w:val="24"/>
              </w:rPr>
            </w:pPr>
            <w:r>
              <w:rPr>
                <w:rFonts w:ascii="Times New Roman" w:hAnsi="Times New Roman"/>
                <w:sz w:val="24"/>
                <w:szCs w:val="24"/>
              </w:rPr>
              <w:t>Neil Peirson (Chair Holwell Parish Council)</w:t>
            </w:r>
          </w:p>
          <w:p w:rsidR="00000000" w:rsidRDefault="0095263D">
            <w:pPr>
              <w:spacing w:after="0"/>
              <w:ind w:firstLine="0"/>
              <w:rPr>
                <w:rFonts w:ascii="Times New Roman" w:hAnsi="Times New Roman"/>
                <w:sz w:val="24"/>
                <w:szCs w:val="24"/>
              </w:rPr>
            </w:pPr>
            <w:r>
              <w:rPr>
                <w:rFonts w:ascii="Times New Roman" w:hAnsi="Times New Roman"/>
                <w:sz w:val="24"/>
                <w:szCs w:val="24"/>
              </w:rPr>
              <w:t>Steve Atchison</w:t>
            </w:r>
          </w:p>
          <w:p w:rsidR="00000000" w:rsidRDefault="0095263D">
            <w:pPr>
              <w:spacing w:after="0"/>
              <w:ind w:firstLine="0"/>
              <w:rPr>
                <w:rFonts w:ascii="Times New Roman" w:hAnsi="Times New Roman"/>
                <w:sz w:val="24"/>
                <w:szCs w:val="24"/>
              </w:rPr>
            </w:pPr>
            <w:r>
              <w:rPr>
                <w:rFonts w:ascii="Times New Roman" w:hAnsi="Times New Roman"/>
                <w:sz w:val="24"/>
                <w:szCs w:val="24"/>
              </w:rPr>
              <w:t>Sue Cros</w:t>
            </w:r>
            <w:r>
              <w:rPr>
                <w:rFonts w:ascii="Times New Roman" w:hAnsi="Times New Roman"/>
                <w:sz w:val="24"/>
                <w:szCs w:val="24"/>
              </w:rPr>
              <w:t>by</w:t>
            </w:r>
          </w:p>
          <w:p w:rsidR="00000000" w:rsidRDefault="0095263D">
            <w:pPr>
              <w:spacing w:after="0"/>
              <w:ind w:firstLine="0"/>
              <w:rPr>
                <w:rFonts w:ascii="Times New Roman" w:hAnsi="Times New Roman"/>
                <w:sz w:val="24"/>
                <w:szCs w:val="24"/>
              </w:rPr>
            </w:pPr>
            <w:r>
              <w:rPr>
                <w:rFonts w:ascii="Times New Roman" w:hAnsi="Times New Roman"/>
                <w:sz w:val="24"/>
                <w:szCs w:val="24"/>
              </w:rPr>
              <w:t>Phil Curtiss</w:t>
            </w:r>
          </w:p>
          <w:p w:rsidR="00000000" w:rsidRDefault="0095263D">
            <w:pPr>
              <w:spacing w:after="0"/>
              <w:ind w:firstLine="0"/>
              <w:rPr>
                <w:rFonts w:ascii="Times New Roman" w:hAnsi="Times New Roman"/>
                <w:sz w:val="24"/>
                <w:szCs w:val="24"/>
              </w:rPr>
            </w:pPr>
            <w:r>
              <w:rPr>
                <w:rFonts w:ascii="Times New Roman" w:hAnsi="Times New Roman"/>
                <w:sz w:val="24"/>
                <w:szCs w:val="24"/>
              </w:rPr>
              <w:t>Jo Edmondson</w:t>
            </w:r>
          </w:p>
          <w:p w:rsidR="00000000" w:rsidRDefault="0095263D">
            <w:pPr>
              <w:spacing w:after="0"/>
              <w:ind w:firstLine="0"/>
              <w:rPr>
                <w:rFonts w:ascii="Times New Roman" w:hAnsi="Times New Roman"/>
                <w:sz w:val="24"/>
                <w:szCs w:val="24"/>
              </w:rPr>
            </w:pPr>
            <w:r>
              <w:rPr>
                <w:rFonts w:ascii="Times New Roman" w:hAnsi="Times New Roman"/>
                <w:sz w:val="24"/>
                <w:szCs w:val="24"/>
              </w:rPr>
              <w:t>Colin Evans</w:t>
            </w:r>
          </w:p>
          <w:p w:rsidR="00000000" w:rsidRDefault="0095263D">
            <w:pPr>
              <w:spacing w:after="0"/>
              <w:ind w:firstLine="0"/>
              <w:rPr>
                <w:rFonts w:ascii="Times New Roman" w:hAnsi="Times New Roman"/>
                <w:sz w:val="24"/>
                <w:szCs w:val="24"/>
              </w:rPr>
            </w:pPr>
            <w:r>
              <w:rPr>
                <w:rFonts w:ascii="Times New Roman" w:hAnsi="Times New Roman"/>
                <w:sz w:val="24"/>
                <w:szCs w:val="24"/>
              </w:rPr>
              <w:t>Dave Hollex</w:t>
            </w:r>
          </w:p>
          <w:p w:rsidR="00000000" w:rsidRDefault="0095263D">
            <w:pPr>
              <w:spacing w:after="0"/>
              <w:ind w:firstLine="0"/>
              <w:rPr>
                <w:rFonts w:ascii="Times New Roman" w:hAnsi="Times New Roman"/>
                <w:sz w:val="24"/>
                <w:szCs w:val="24"/>
              </w:rPr>
            </w:pPr>
            <w:r>
              <w:rPr>
                <w:rFonts w:ascii="Times New Roman" w:hAnsi="Times New Roman"/>
                <w:sz w:val="24"/>
                <w:szCs w:val="24"/>
              </w:rPr>
              <w:t>Peter Macfarlane</w:t>
            </w:r>
          </w:p>
          <w:p w:rsidR="00000000" w:rsidRDefault="0095263D">
            <w:pPr>
              <w:spacing w:after="0"/>
              <w:ind w:firstLine="0"/>
              <w:rPr>
                <w:rFonts w:ascii="Times New Roman" w:hAnsi="Times New Roman"/>
                <w:sz w:val="24"/>
                <w:szCs w:val="24"/>
              </w:rPr>
            </w:pPr>
            <w:r>
              <w:rPr>
                <w:rFonts w:ascii="Times New Roman" w:hAnsi="Times New Roman"/>
                <w:sz w:val="24"/>
                <w:szCs w:val="24"/>
              </w:rPr>
              <w:t xml:space="preserve">Bob Pearce </w:t>
            </w:r>
          </w:p>
        </w:tc>
        <w:tc>
          <w:tcPr>
            <w:tcW w:w="708" w:type="dxa"/>
          </w:tcPr>
          <w:p w:rsidR="00000000" w:rsidRDefault="0095263D">
            <w:pPr>
              <w:spacing w:after="0"/>
              <w:ind w:firstLine="0"/>
              <w:rPr>
                <w:rFonts w:ascii="Times New Roman" w:hAnsi="Times New Roman"/>
                <w:sz w:val="24"/>
                <w:szCs w:val="24"/>
                <w:lang w:val="it-IT"/>
              </w:rPr>
            </w:pPr>
            <w:r>
              <w:rPr>
                <w:rFonts w:ascii="Times New Roman" w:hAnsi="Times New Roman"/>
                <w:sz w:val="24"/>
                <w:szCs w:val="24"/>
                <w:lang w:val="it-IT"/>
              </w:rPr>
              <w:t>BD</w:t>
            </w:r>
          </w:p>
          <w:p w:rsidR="00000000" w:rsidRDefault="0095263D">
            <w:pPr>
              <w:spacing w:after="0"/>
              <w:ind w:firstLine="0"/>
              <w:rPr>
                <w:rFonts w:ascii="Times New Roman" w:hAnsi="Times New Roman"/>
                <w:sz w:val="24"/>
                <w:szCs w:val="24"/>
                <w:lang w:val="it-IT"/>
              </w:rPr>
            </w:pPr>
          </w:p>
          <w:p w:rsidR="00000000" w:rsidRDefault="0095263D">
            <w:pPr>
              <w:spacing w:after="0"/>
              <w:ind w:firstLine="0"/>
              <w:rPr>
                <w:rFonts w:ascii="Times New Roman" w:hAnsi="Times New Roman"/>
                <w:sz w:val="24"/>
                <w:szCs w:val="24"/>
                <w:lang w:val="it-IT"/>
              </w:rPr>
            </w:pPr>
            <w:r>
              <w:rPr>
                <w:rFonts w:ascii="Times New Roman" w:hAnsi="Times New Roman"/>
                <w:sz w:val="24"/>
                <w:szCs w:val="24"/>
                <w:lang w:val="it-IT"/>
              </w:rPr>
              <w:t>NP</w:t>
            </w:r>
          </w:p>
          <w:p w:rsidR="00000000" w:rsidRDefault="0095263D">
            <w:pPr>
              <w:spacing w:after="0"/>
              <w:ind w:firstLine="0"/>
              <w:rPr>
                <w:rFonts w:ascii="Times New Roman" w:hAnsi="Times New Roman"/>
                <w:sz w:val="24"/>
                <w:szCs w:val="24"/>
                <w:lang w:val="it-IT"/>
              </w:rPr>
            </w:pPr>
            <w:r>
              <w:rPr>
                <w:rFonts w:ascii="Times New Roman" w:hAnsi="Times New Roman"/>
                <w:sz w:val="24"/>
                <w:szCs w:val="24"/>
                <w:lang w:val="it-IT"/>
              </w:rPr>
              <w:t>SA</w:t>
            </w:r>
          </w:p>
          <w:p w:rsidR="00000000" w:rsidRDefault="0095263D">
            <w:pPr>
              <w:spacing w:after="0"/>
              <w:ind w:firstLine="0"/>
              <w:rPr>
                <w:rFonts w:ascii="Times New Roman" w:hAnsi="Times New Roman"/>
                <w:sz w:val="24"/>
                <w:szCs w:val="24"/>
                <w:lang w:val="it-IT"/>
              </w:rPr>
            </w:pPr>
            <w:r>
              <w:rPr>
                <w:rFonts w:ascii="Times New Roman" w:hAnsi="Times New Roman"/>
                <w:sz w:val="24"/>
                <w:szCs w:val="24"/>
                <w:lang w:val="it-IT"/>
              </w:rPr>
              <w:t>SC</w:t>
            </w:r>
          </w:p>
          <w:p w:rsidR="00000000" w:rsidRDefault="0095263D">
            <w:pPr>
              <w:spacing w:after="0"/>
              <w:ind w:firstLine="0"/>
              <w:rPr>
                <w:rFonts w:ascii="Times New Roman" w:hAnsi="Times New Roman"/>
                <w:sz w:val="24"/>
                <w:szCs w:val="24"/>
                <w:lang w:val="de-DE"/>
              </w:rPr>
            </w:pPr>
            <w:r>
              <w:rPr>
                <w:rFonts w:ascii="Times New Roman" w:hAnsi="Times New Roman"/>
                <w:sz w:val="24"/>
                <w:szCs w:val="24"/>
                <w:lang w:val="de-DE"/>
              </w:rPr>
              <w:t>PhC</w:t>
            </w:r>
          </w:p>
          <w:p w:rsidR="00000000" w:rsidRDefault="0095263D">
            <w:pPr>
              <w:spacing w:after="0"/>
              <w:ind w:firstLine="0"/>
              <w:rPr>
                <w:rFonts w:ascii="Times New Roman" w:hAnsi="Times New Roman"/>
                <w:sz w:val="24"/>
                <w:szCs w:val="24"/>
                <w:lang w:val="de-DE"/>
              </w:rPr>
            </w:pPr>
            <w:r>
              <w:rPr>
                <w:rFonts w:ascii="Times New Roman" w:hAnsi="Times New Roman"/>
                <w:sz w:val="24"/>
                <w:szCs w:val="24"/>
                <w:lang w:val="de-DE"/>
              </w:rPr>
              <w:t>JE</w:t>
            </w:r>
          </w:p>
          <w:p w:rsidR="00000000" w:rsidRDefault="0095263D">
            <w:pPr>
              <w:spacing w:after="0"/>
              <w:ind w:firstLine="0"/>
              <w:rPr>
                <w:rFonts w:ascii="Times New Roman" w:hAnsi="Times New Roman"/>
                <w:sz w:val="24"/>
                <w:szCs w:val="24"/>
                <w:lang w:val="de-DE"/>
              </w:rPr>
            </w:pPr>
            <w:r>
              <w:rPr>
                <w:rFonts w:ascii="Times New Roman" w:hAnsi="Times New Roman"/>
                <w:sz w:val="24"/>
                <w:szCs w:val="24"/>
                <w:lang w:val="de-DE"/>
              </w:rPr>
              <w:t>CE</w:t>
            </w:r>
          </w:p>
          <w:p w:rsidR="00000000" w:rsidRDefault="0095263D">
            <w:pPr>
              <w:spacing w:after="0"/>
              <w:ind w:firstLine="0"/>
              <w:rPr>
                <w:rFonts w:ascii="Times New Roman" w:hAnsi="Times New Roman"/>
                <w:sz w:val="24"/>
                <w:szCs w:val="24"/>
                <w:lang w:val="de-DE"/>
              </w:rPr>
            </w:pPr>
            <w:r>
              <w:rPr>
                <w:rFonts w:ascii="Times New Roman" w:hAnsi="Times New Roman"/>
                <w:sz w:val="24"/>
                <w:szCs w:val="24"/>
                <w:lang w:val="de-DE"/>
              </w:rPr>
              <w:t>DH</w:t>
            </w:r>
          </w:p>
          <w:p w:rsidR="00000000" w:rsidRDefault="0095263D">
            <w:pPr>
              <w:spacing w:after="0"/>
              <w:ind w:firstLine="0"/>
              <w:rPr>
                <w:rFonts w:ascii="Times New Roman" w:hAnsi="Times New Roman"/>
                <w:sz w:val="24"/>
                <w:szCs w:val="24"/>
                <w:lang w:val="it-IT"/>
              </w:rPr>
            </w:pPr>
            <w:r>
              <w:rPr>
                <w:rFonts w:ascii="Times New Roman" w:hAnsi="Times New Roman"/>
                <w:sz w:val="24"/>
                <w:szCs w:val="24"/>
                <w:lang w:val="de-DE"/>
              </w:rPr>
              <w:t>PM</w:t>
            </w:r>
            <w:r>
              <w:rPr>
                <w:rFonts w:ascii="Times New Roman" w:hAnsi="Times New Roman"/>
                <w:sz w:val="24"/>
                <w:szCs w:val="24"/>
                <w:lang w:val="it-IT"/>
              </w:rPr>
              <w:t xml:space="preserve"> BP</w:t>
            </w:r>
          </w:p>
          <w:p w:rsidR="00000000" w:rsidRDefault="0095263D">
            <w:pPr>
              <w:spacing w:after="0"/>
              <w:ind w:firstLine="0"/>
              <w:rPr>
                <w:rFonts w:ascii="Times New Roman" w:hAnsi="Times New Roman"/>
                <w:sz w:val="24"/>
                <w:szCs w:val="24"/>
                <w:lang w:val="de-DE"/>
              </w:rPr>
            </w:pPr>
          </w:p>
        </w:tc>
      </w:tr>
      <w:tr w:rsidR="00000000">
        <w:tc>
          <w:tcPr>
            <w:tcW w:w="1840" w:type="dxa"/>
          </w:tcPr>
          <w:p w:rsidR="00000000" w:rsidRDefault="0095263D">
            <w:pPr>
              <w:spacing w:after="0"/>
              <w:ind w:firstLine="0"/>
              <w:rPr>
                <w:rFonts w:ascii="Times New Roman" w:hAnsi="Times New Roman"/>
                <w:b/>
                <w:sz w:val="24"/>
                <w:szCs w:val="24"/>
                <w:lang w:val="de-DE"/>
              </w:rPr>
            </w:pPr>
          </w:p>
        </w:tc>
        <w:tc>
          <w:tcPr>
            <w:tcW w:w="8168" w:type="dxa"/>
            <w:gridSpan w:val="4"/>
          </w:tcPr>
          <w:p w:rsidR="00000000" w:rsidRDefault="0095263D">
            <w:pPr>
              <w:spacing w:after="0"/>
              <w:ind w:firstLine="0"/>
              <w:rPr>
                <w:rFonts w:ascii="Times New Roman" w:hAnsi="Times New Roman"/>
                <w:b/>
                <w:bCs/>
                <w:sz w:val="24"/>
                <w:szCs w:val="24"/>
              </w:rPr>
            </w:pPr>
          </w:p>
        </w:tc>
      </w:tr>
      <w:tr w:rsidR="00000000">
        <w:tc>
          <w:tcPr>
            <w:tcW w:w="1840" w:type="dxa"/>
          </w:tcPr>
          <w:p w:rsidR="00000000" w:rsidRDefault="0095263D">
            <w:pPr>
              <w:spacing w:after="0"/>
              <w:ind w:firstLine="0"/>
              <w:rPr>
                <w:rFonts w:ascii="Times New Roman" w:hAnsi="Times New Roman"/>
                <w:b/>
                <w:sz w:val="24"/>
                <w:szCs w:val="24"/>
              </w:rPr>
            </w:pPr>
            <w:r>
              <w:rPr>
                <w:rFonts w:ascii="Times New Roman" w:hAnsi="Times New Roman"/>
                <w:b/>
                <w:sz w:val="24"/>
                <w:szCs w:val="24"/>
              </w:rPr>
              <w:t>Agenda:</w:t>
            </w:r>
          </w:p>
        </w:tc>
        <w:tc>
          <w:tcPr>
            <w:tcW w:w="8168" w:type="dxa"/>
            <w:gridSpan w:val="4"/>
          </w:tcPr>
          <w:p w:rsidR="00000000" w:rsidRDefault="0095263D">
            <w:pPr>
              <w:pStyle w:val="StylezMins3Right0cm"/>
              <w:numPr>
                <w:ilvl w:val="0"/>
                <w:numId w:val="1"/>
              </w:numPr>
              <w:tabs>
                <w:tab w:val="clear" w:pos="1134"/>
                <w:tab w:val="num" w:pos="579"/>
              </w:tabs>
              <w:spacing w:after="0"/>
              <w:ind w:left="578" w:hanging="578"/>
              <w:rPr>
                <w:rFonts w:ascii="Times New Roman" w:hAnsi="Times New Roman"/>
                <w:b w:val="0"/>
                <w:bCs w:val="0"/>
                <w:sz w:val="24"/>
                <w:szCs w:val="24"/>
                <w:lang w:val="en-GB"/>
              </w:rPr>
            </w:pPr>
            <w:r>
              <w:rPr>
                <w:rFonts w:ascii="Times New Roman" w:hAnsi="Times New Roman"/>
                <w:b w:val="0"/>
                <w:sz w:val="24"/>
                <w:szCs w:val="24"/>
              </w:rPr>
              <w:t>Apologies</w:t>
            </w:r>
          </w:p>
          <w:p w:rsidR="00000000" w:rsidRDefault="0095263D">
            <w:pPr>
              <w:pStyle w:val="StylezMins3Right0cm"/>
              <w:numPr>
                <w:ilvl w:val="0"/>
                <w:numId w:val="1"/>
              </w:numPr>
              <w:tabs>
                <w:tab w:val="clear" w:pos="1134"/>
                <w:tab w:val="num" w:pos="579"/>
              </w:tabs>
              <w:spacing w:after="0"/>
              <w:ind w:left="578" w:hanging="578"/>
              <w:rPr>
                <w:rFonts w:ascii="Times New Roman" w:hAnsi="Times New Roman"/>
                <w:b w:val="0"/>
                <w:bCs w:val="0"/>
                <w:sz w:val="24"/>
                <w:szCs w:val="24"/>
                <w:lang w:val="en-GB"/>
              </w:rPr>
            </w:pPr>
            <w:r>
              <w:rPr>
                <w:rFonts w:ascii="Times New Roman" w:hAnsi="Times New Roman"/>
                <w:b w:val="0"/>
                <w:sz w:val="24"/>
                <w:szCs w:val="24"/>
              </w:rPr>
              <w:t>Notes from 2</w:t>
            </w:r>
            <w:r>
              <w:rPr>
                <w:rFonts w:ascii="Times New Roman" w:hAnsi="Times New Roman"/>
                <w:b w:val="0"/>
                <w:sz w:val="24"/>
                <w:szCs w:val="24"/>
                <w:vertAlign w:val="superscript"/>
              </w:rPr>
              <w:t>nd</w:t>
            </w:r>
            <w:r>
              <w:rPr>
                <w:rFonts w:ascii="Times New Roman" w:hAnsi="Times New Roman"/>
                <w:b w:val="0"/>
                <w:sz w:val="24"/>
                <w:szCs w:val="24"/>
              </w:rPr>
              <w:t xml:space="preserve"> Meeting (11</w:t>
            </w:r>
            <w:r>
              <w:rPr>
                <w:rFonts w:ascii="Times New Roman" w:hAnsi="Times New Roman"/>
                <w:b w:val="0"/>
                <w:sz w:val="24"/>
                <w:szCs w:val="24"/>
                <w:vertAlign w:val="superscript"/>
              </w:rPr>
              <w:t>th</w:t>
            </w:r>
            <w:r>
              <w:rPr>
                <w:rFonts w:ascii="Times New Roman" w:hAnsi="Times New Roman"/>
                <w:b w:val="0"/>
                <w:sz w:val="24"/>
                <w:szCs w:val="24"/>
              </w:rPr>
              <w:t xml:space="preserve"> April 2013)</w:t>
            </w:r>
          </w:p>
          <w:p w:rsidR="00000000" w:rsidRDefault="0095263D">
            <w:pPr>
              <w:pStyle w:val="StylezMins3Right0cm"/>
              <w:numPr>
                <w:ilvl w:val="0"/>
                <w:numId w:val="1"/>
              </w:numPr>
              <w:tabs>
                <w:tab w:val="clear" w:pos="1134"/>
                <w:tab w:val="num" w:pos="579"/>
              </w:tabs>
              <w:spacing w:after="0"/>
              <w:ind w:left="578" w:hanging="578"/>
              <w:rPr>
                <w:rFonts w:ascii="Times New Roman" w:hAnsi="Times New Roman"/>
                <w:b w:val="0"/>
                <w:bCs w:val="0"/>
                <w:sz w:val="24"/>
                <w:szCs w:val="24"/>
                <w:lang w:val="en-GB"/>
              </w:rPr>
            </w:pPr>
            <w:r>
              <w:rPr>
                <w:rFonts w:ascii="Times New Roman" w:hAnsi="Times New Roman"/>
                <w:b w:val="0"/>
                <w:sz w:val="24"/>
                <w:szCs w:val="24"/>
              </w:rPr>
              <w:t>Update from Chair:</w:t>
            </w:r>
          </w:p>
          <w:p w:rsidR="00000000" w:rsidRDefault="0095263D">
            <w:pPr>
              <w:pStyle w:val="StylezMins3Right0cm"/>
              <w:numPr>
                <w:ilvl w:val="0"/>
                <w:numId w:val="6"/>
              </w:numPr>
              <w:spacing w:after="0"/>
              <w:rPr>
                <w:rFonts w:ascii="Times New Roman" w:hAnsi="Times New Roman"/>
                <w:b w:val="0"/>
                <w:bCs w:val="0"/>
                <w:sz w:val="24"/>
                <w:szCs w:val="24"/>
                <w:lang w:val="en-GB"/>
              </w:rPr>
            </w:pPr>
            <w:r>
              <w:rPr>
                <w:rFonts w:ascii="Times New Roman" w:hAnsi="Times New Roman"/>
                <w:b w:val="0"/>
                <w:sz w:val="24"/>
                <w:szCs w:val="24"/>
              </w:rPr>
              <w:t>Parish Council Meeting</w:t>
            </w:r>
          </w:p>
          <w:p w:rsidR="00000000" w:rsidRDefault="0095263D">
            <w:pPr>
              <w:pStyle w:val="StylezMins3Right0cm"/>
              <w:numPr>
                <w:ilvl w:val="0"/>
                <w:numId w:val="6"/>
              </w:numPr>
              <w:spacing w:after="0"/>
              <w:rPr>
                <w:rFonts w:ascii="Times New Roman" w:hAnsi="Times New Roman"/>
                <w:b w:val="0"/>
                <w:bCs w:val="0"/>
                <w:sz w:val="24"/>
                <w:szCs w:val="24"/>
                <w:lang w:val="en-GB"/>
              </w:rPr>
            </w:pPr>
            <w:r>
              <w:rPr>
                <w:rFonts w:ascii="Times New Roman" w:hAnsi="Times New Roman"/>
                <w:b w:val="0"/>
                <w:sz w:val="24"/>
                <w:szCs w:val="24"/>
              </w:rPr>
              <w:t>Village Boundary</w:t>
            </w:r>
          </w:p>
          <w:p w:rsidR="00000000" w:rsidRDefault="0095263D">
            <w:pPr>
              <w:pStyle w:val="StylezMins3Right0cm"/>
              <w:numPr>
                <w:ilvl w:val="0"/>
                <w:numId w:val="6"/>
              </w:numPr>
              <w:spacing w:after="0"/>
              <w:rPr>
                <w:rFonts w:ascii="Times New Roman" w:hAnsi="Times New Roman"/>
                <w:b w:val="0"/>
                <w:bCs w:val="0"/>
                <w:sz w:val="24"/>
                <w:szCs w:val="24"/>
                <w:lang w:val="en-GB"/>
              </w:rPr>
            </w:pPr>
            <w:r>
              <w:rPr>
                <w:rFonts w:ascii="Times New Roman" w:hAnsi="Times New Roman"/>
                <w:b w:val="0"/>
                <w:sz w:val="24"/>
                <w:szCs w:val="24"/>
              </w:rPr>
              <w:t>Result of</w:t>
            </w:r>
            <w:r>
              <w:rPr>
                <w:rFonts w:ascii="Times New Roman" w:hAnsi="Times New Roman"/>
                <w:b w:val="0"/>
                <w:sz w:val="24"/>
                <w:szCs w:val="24"/>
                <w:lang w:val="en-GB"/>
              </w:rPr>
              <w:t xml:space="preserve"> publicisi</w:t>
            </w:r>
            <w:r>
              <w:rPr>
                <w:rFonts w:ascii="Times New Roman" w:hAnsi="Times New Roman"/>
                <w:b w:val="0"/>
                <w:sz w:val="24"/>
                <w:szCs w:val="24"/>
                <w:lang w:val="en-GB"/>
              </w:rPr>
              <w:t>ng</w:t>
            </w:r>
            <w:r>
              <w:rPr>
                <w:rFonts w:ascii="Times New Roman" w:hAnsi="Times New Roman"/>
                <w:b w:val="0"/>
                <w:sz w:val="24"/>
                <w:szCs w:val="24"/>
              </w:rPr>
              <w:t xml:space="preserve"> Neighbourhood Plan </w:t>
            </w:r>
          </w:p>
          <w:p w:rsidR="00000000" w:rsidRDefault="0095263D">
            <w:pPr>
              <w:pStyle w:val="StylezMins3Right0cm"/>
              <w:numPr>
                <w:ilvl w:val="0"/>
                <w:numId w:val="6"/>
              </w:numPr>
              <w:spacing w:after="0"/>
              <w:rPr>
                <w:rFonts w:ascii="Times New Roman" w:hAnsi="Times New Roman"/>
                <w:b w:val="0"/>
                <w:bCs w:val="0"/>
                <w:sz w:val="24"/>
                <w:szCs w:val="24"/>
                <w:lang w:val="en-GB"/>
              </w:rPr>
            </w:pPr>
            <w:r>
              <w:rPr>
                <w:rFonts w:ascii="Times New Roman" w:hAnsi="Times New Roman"/>
                <w:b w:val="0"/>
                <w:sz w:val="24"/>
                <w:szCs w:val="24"/>
              </w:rPr>
              <w:t>Communications post</w:t>
            </w:r>
          </w:p>
          <w:p w:rsidR="00000000" w:rsidRDefault="0095263D">
            <w:pPr>
              <w:pStyle w:val="StylezMins3Right0cm"/>
              <w:numPr>
                <w:ilvl w:val="0"/>
                <w:numId w:val="6"/>
              </w:numPr>
              <w:spacing w:after="0"/>
              <w:rPr>
                <w:rFonts w:ascii="Times New Roman" w:hAnsi="Times New Roman"/>
                <w:b w:val="0"/>
                <w:bCs w:val="0"/>
                <w:sz w:val="24"/>
                <w:szCs w:val="24"/>
                <w:lang w:val="en-GB"/>
              </w:rPr>
            </w:pPr>
            <w:r>
              <w:rPr>
                <w:rFonts w:ascii="Times New Roman" w:hAnsi="Times New Roman"/>
                <w:b w:val="0"/>
                <w:sz w:val="24"/>
                <w:szCs w:val="24"/>
              </w:rPr>
              <w:t>Website</w:t>
            </w:r>
          </w:p>
          <w:p w:rsidR="00000000" w:rsidRDefault="0095263D">
            <w:pPr>
              <w:pStyle w:val="StylezMins3Right0cm"/>
              <w:numPr>
                <w:ilvl w:val="0"/>
                <w:numId w:val="1"/>
              </w:numPr>
              <w:tabs>
                <w:tab w:val="clear" w:pos="1134"/>
                <w:tab w:val="num" w:pos="579"/>
              </w:tabs>
              <w:spacing w:after="0"/>
              <w:ind w:left="578" w:hanging="578"/>
              <w:rPr>
                <w:rFonts w:ascii="Times New Roman" w:hAnsi="Times New Roman"/>
                <w:b w:val="0"/>
                <w:bCs w:val="0"/>
                <w:sz w:val="24"/>
                <w:szCs w:val="24"/>
                <w:lang w:val="en-GB"/>
              </w:rPr>
            </w:pPr>
            <w:r>
              <w:rPr>
                <w:rFonts w:ascii="Times New Roman" w:hAnsi="Times New Roman"/>
                <w:b w:val="0"/>
                <w:sz w:val="24"/>
                <w:szCs w:val="24"/>
              </w:rPr>
              <w:t>Update and way ahead for Focus groups:</w:t>
            </w:r>
          </w:p>
          <w:p w:rsidR="00000000" w:rsidRDefault="0095263D">
            <w:pPr>
              <w:pStyle w:val="StylezMins3Right0cm"/>
              <w:numPr>
                <w:ilvl w:val="0"/>
                <w:numId w:val="7"/>
              </w:numPr>
              <w:tabs>
                <w:tab w:val="left" w:pos="4640"/>
                <w:tab w:val="left" w:pos="5000"/>
              </w:tabs>
              <w:spacing w:after="0"/>
              <w:rPr>
                <w:rFonts w:ascii="Times New Roman" w:hAnsi="Times New Roman"/>
                <w:b w:val="0"/>
                <w:bCs w:val="0"/>
                <w:sz w:val="24"/>
                <w:szCs w:val="24"/>
                <w:lang w:val="en-GB"/>
              </w:rPr>
            </w:pPr>
            <w:r>
              <w:rPr>
                <w:rFonts w:ascii="Times New Roman" w:hAnsi="Times New Roman"/>
                <w:b w:val="0"/>
                <w:sz w:val="24"/>
                <w:szCs w:val="24"/>
              </w:rPr>
              <w:t>Housing</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(All)</w:t>
            </w:r>
          </w:p>
          <w:p w:rsidR="00000000" w:rsidRDefault="0095263D">
            <w:pPr>
              <w:pStyle w:val="StylezMins3Right0cm"/>
              <w:numPr>
                <w:ilvl w:val="0"/>
                <w:numId w:val="7"/>
              </w:numPr>
              <w:tabs>
                <w:tab w:val="left" w:pos="4355"/>
                <w:tab w:val="left" w:pos="5000"/>
              </w:tabs>
              <w:spacing w:after="0"/>
              <w:rPr>
                <w:rFonts w:ascii="Times New Roman" w:hAnsi="Times New Roman"/>
                <w:b w:val="0"/>
                <w:bCs w:val="0"/>
                <w:sz w:val="24"/>
                <w:szCs w:val="24"/>
                <w:lang w:val="en-GB"/>
              </w:rPr>
            </w:pPr>
            <w:r>
              <w:rPr>
                <w:rFonts w:ascii="Times New Roman" w:hAnsi="Times New Roman"/>
                <w:b w:val="0"/>
                <w:sz w:val="24"/>
                <w:szCs w:val="24"/>
              </w:rPr>
              <w:t>Business</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w:t>
            </w:r>
            <w:r>
              <w:rPr>
                <w:rFonts w:ascii="Times New Roman" w:hAnsi="Times New Roman"/>
                <w:b w:val="0"/>
                <w:sz w:val="24"/>
                <w:szCs w:val="24"/>
                <w:u w:val="single"/>
              </w:rPr>
              <w:t>Jo</w:t>
            </w:r>
            <w:r>
              <w:rPr>
                <w:rFonts w:ascii="Times New Roman" w:hAnsi="Times New Roman"/>
                <w:b w:val="0"/>
                <w:sz w:val="24"/>
                <w:szCs w:val="24"/>
              </w:rPr>
              <w:t xml:space="preserve"> &amp; Bob)</w:t>
            </w:r>
          </w:p>
          <w:p w:rsidR="00000000" w:rsidRDefault="0095263D">
            <w:pPr>
              <w:pStyle w:val="StylezMins3Right0cm"/>
              <w:numPr>
                <w:ilvl w:val="0"/>
                <w:numId w:val="7"/>
              </w:numPr>
              <w:tabs>
                <w:tab w:val="left" w:pos="4087"/>
                <w:tab w:val="left" w:pos="5000"/>
              </w:tabs>
              <w:spacing w:after="0"/>
              <w:rPr>
                <w:rFonts w:ascii="Times New Roman" w:hAnsi="Times New Roman"/>
                <w:b w:val="0"/>
                <w:sz w:val="24"/>
                <w:szCs w:val="24"/>
              </w:rPr>
            </w:pPr>
            <w:r>
              <w:rPr>
                <w:rFonts w:ascii="Times New Roman" w:hAnsi="Times New Roman"/>
                <w:b w:val="0"/>
                <w:sz w:val="24"/>
                <w:szCs w:val="24"/>
              </w:rPr>
              <w:t>Roads and Transport</w:t>
            </w:r>
            <w:r>
              <w:rPr>
                <w:rFonts w:ascii="Times New Roman" w:hAnsi="Times New Roman"/>
                <w:b w:val="0"/>
                <w:sz w:val="24"/>
                <w:szCs w:val="24"/>
              </w:rPr>
              <w:tab/>
            </w:r>
            <w:r>
              <w:rPr>
                <w:rFonts w:ascii="Times New Roman" w:hAnsi="Times New Roman"/>
                <w:b w:val="0"/>
                <w:sz w:val="24"/>
                <w:szCs w:val="24"/>
              </w:rPr>
              <w:tab/>
              <w:t>(</w:t>
            </w:r>
            <w:r>
              <w:rPr>
                <w:rFonts w:ascii="Times New Roman" w:hAnsi="Times New Roman"/>
                <w:b w:val="0"/>
                <w:sz w:val="24"/>
                <w:szCs w:val="24"/>
                <w:u w:val="single"/>
              </w:rPr>
              <w:t>Peter</w:t>
            </w:r>
            <w:r>
              <w:rPr>
                <w:rFonts w:ascii="Times New Roman" w:hAnsi="Times New Roman"/>
                <w:b w:val="0"/>
                <w:sz w:val="24"/>
                <w:szCs w:val="24"/>
              </w:rPr>
              <w:t>, Rob &amp; David)</w:t>
            </w:r>
          </w:p>
          <w:p w:rsidR="00000000" w:rsidRDefault="0095263D">
            <w:pPr>
              <w:pStyle w:val="StylezMins3Right0cm"/>
              <w:numPr>
                <w:ilvl w:val="0"/>
                <w:numId w:val="7"/>
              </w:numPr>
              <w:tabs>
                <w:tab w:val="left" w:pos="4640"/>
                <w:tab w:val="left" w:pos="5000"/>
              </w:tabs>
              <w:spacing w:after="0"/>
              <w:rPr>
                <w:rFonts w:ascii="Times New Roman" w:hAnsi="Times New Roman"/>
                <w:b w:val="0"/>
                <w:sz w:val="24"/>
                <w:szCs w:val="24"/>
              </w:rPr>
            </w:pPr>
            <w:r>
              <w:rPr>
                <w:rFonts w:ascii="Times New Roman" w:hAnsi="Times New Roman"/>
                <w:b w:val="0"/>
                <w:sz w:val="24"/>
                <w:szCs w:val="24"/>
              </w:rPr>
              <w:t>Environment</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w:t>
            </w:r>
            <w:r>
              <w:rPr>
                <w:rFonts w:ascii="Times New Roman" w:hAnsi="Times New Roman"/>
                <w:b w:val="0"/>
                <w:sz w:val="24"/>
                <w:szCs w:val="24"/>
                <w:u w:val="single"/>
              </w:rPr>
              <w:t>Patrick</w:t>
            </w:r>
            <w:r>
              <w:rPr>
                <w:rFonts w:ascii="Times New Roman" w:hAnsi="Times New Roman"/>
                <w:b w:val="0"/>
                <w:sz w:val="24"/>
                <w:szCs w:val="24"/>
              </w:rPr>
              <w:t>, Bob &amp; Rodney)</w:t>
            </w:r>
          </w:p>
          <w:p w:rsidR="00000000" w:rsidRDefault="0095263D">
            <w:pPr>
              <w:pStyle w:val="StylezMins3Right0cm"/>
              <w:numPr>
                <w:ilvl w:val="0"/>
                <w:numId w:val="7"/>
              </w:numPr>
              <w:tabs>
                <w:tab w:val="left" w:pos="5000"/>
              </w:tabs>
              <w:spacing w:after="0"/>
              <w:rPr>
                <w:rFonts w:ascii="Times New Roman" w:hAnsi="Times New Roman"/>
                <w:b w:val="0"/>
                <w:sz w:val="24"/>
                <w:szCs w:val="24"/>
              </w:rPr>
            </w:pPr>
            <w:r>
              <w:rPr>
                <w:rFonts w:ascii="Times New Roman" w:hAnsi="Times New Roman"/>
                <w:b w:val="0"/>
                <w:sz w:val="24"/>
                <w:szCs w:val="24"/>
              </w:rPr>
              <w:t>Community (including Village Hall)</w:t>
            </w:r>
            <w:r>
              <w:rPr>
                <w:rFonts w:ascii="Times New Roman" w:hAnsi="Times New Roman"/>
                <w:b w:val="0"/>
                <w:sz w:val="24"/>
                <w:szCs w:val="24"/>
              </w:rPr>
              <w:tab/>
            </w:r>
            <w:r>
              <w:rPr>
                <w:rFonts w:ascii="Times New Roman" w:hAnsi="Times New Roman"/>
                <w:b w:val="0"/>
                <w:sz w:val="24"/>
                <w:szCs w:val="24"/>
              </w:rPr>
              <w:tab/>
              <w:t>(</w:t>
            </w:r>
            <w:r>
              <w:rPr>
                <w:rFonts w:ascii="Times New Roman" w:hAnsi="Times New Roman"/>
                <w:b w:val="0"/>
                <w:sz w:val="24"/>
                <w:szCs w:val="24"/>
                <w:u w:val="single"/>
              </w:rPr>
              <w:t>Sue</w:t>
            </w:r>
            <w:r>
              <w:rPr>
                <w:rFonts w:ascii="Times New Roman" w:hAnsi="Times New Roman"/>
                <w:b w:val="0"/>
                <w:sz w:val="24"/>
                <w:szCs w:val="24"/>
              </w:rPr>
              <w:t xml:space="preserve"> &amp; Phil)</w:t>
            </w:r>
          </w:p>
          <w:p w:rsidR="00000000" w:rsidRDefault="0095263D">
            <w:pPr>
              <w:pStyle w:val="StylezMins3Right0cm"/>
              <w:numPr>
                <w:ilvl w:val="0"/>
                <w:numId w:val="1"/>
              </w:numPr>
              <w:tabs>
                <w:tab w:val="clear" w:pos="1134"/>
                <w:tab w:val="num" w:pos="579"/>
              </w:tabs>
              <w:spacing w:after="0"/>
              <w:ind w:left="578" w:hanging="578"/>
              <w:rPr>
                <w:rFonts w:ascii="Times New Roman" w:hAnsi="Times New Roman"/>
                <w:b w:val="0"/>
                <w:sz w:val="24"/>
                <w:szCs w:val="24"/>
              </w:rPr>
            </w:pPr>
            <w:r>
              <w:rPr>
                <w:rFonts w:ascii="Times New Roman" w:hAnsi="Times New Roman"/>
                <w:b w:val="0"/>
                <w:sz w:val="24"/>
                <w:szCs w:val="24"/>
              </w:rPr>
              <w:t>AOB</w:t>
            </w:r>
          </w:p>
          <w:p w:rsidR="00000000" w:rsidRDefault="0095263D">
            <w:pPr>
              <w:pStyle w:val="StylezMins3Right0cm"/>
              <w:numPr>
                <w:ilvl w:val="0"/>
                <w:numId w:val="1"/>
              </w:numPr>
              <w:tabs>
                <w:tab w:val="clear" w:pos="1134"/>
                <w:tab w:val="num" w:pos="579"/>
              </w:tabs>
              <w:spacing w:after="0"/>
              <w:ind w:left="578" w:hanging="578"/>
              <w:rPr>
                <w:rFonts w:ascii="Times New Roman" w:hAnsi="Times New Roman"/>
                <w:b w:val="0"/>
                <w:sz w:val="24"/>
                <w:szCs w:val="24"/>
              </w:rPr>
            </w:pPr>
            <w:r>
              <w:rPr>
                <w:rFonts w:ascii="Times New Roman" w:hAnsi="Times New Roman"/>
                <w:b w:val="0"/>
                <w:sz w:val="24"/>
                <w:szCs w:val="24"/>
                <w:lang w:val="en-GB"/>
              </w:rPr>
              <w:t>Date of Next Meeting</w:t>
            </w:r>
          </w:p>
        </w:tc>
      </w:tr>
    </w:tbl>
    <w:p w:rsidR="00000000" w:rsidRDefault="0095263D">
      <w:pPr>
        <w:spacing w:after="0"/>
        <w:rPr>
          <w:vanish/>
        </w:rPr>
      </w:pPr>
    </w:p>
    <w:tbl>
      <w:tblPr>
        <w:tblW w:w="9747" w:type="dxa"/>
        <w:tblLook w:val="04A0" w:firstRow="1" w:lastRow="0" w:firstColumn="1" w:lastColumn="0" w:noHBand="0" w:noVBand="1"/>
      </w:tblPr>
      <w:tblGrid>
        <w:gridCol w:w="817"/>
        <w:gridCol w:w="7655"/>
        <w:gridCol w:w="1275"/>
      </w:tblGrid>
      <w:tr w:rsidR="00000000">
        <w:tc>
          <w:tcPr>
            <w:tcW w:w="817" w:type="dxa"/>
          </w:tcPr>
          <w:p w:rsidR="00000000" w:rsidRDefault="0095263D">
            <w:pPr>
              <w:ind w:firstLine="0"/>
              <w:rPr>
                <w:rFonts w:ascii="Times New Roman" w:hAnsi="Times New Roman"/>
                <w:sz w:val="24"/>
                <w:szCs w:val="24"/>
              </w:rPr>
            </w:pPr>
            <w:r>
              <w:rPr>
                <w:rFonts w:ascii="Times New Roman" w:hAnsi="Times New Roman"/>
                <w:sz w:val="24"/>
                <w:szCs w:val="24"/>
              </w:rPr>
              <w:t>1.</w:t>
            </w:r>
          </w:p>
        </w:tc>
        <w:tc>
          <w:tcPr>
            <w:tcW w:w="7655" w:type="dxa"/>
          </w:tcPr>
          <w:p w:rsidR="00000000" w:rsidRDefault="0095263D">
            <w:pPr>
              <w:pStyle w:val="Heading1"/>
              <w:spacing w:before="0" w:after="120"/>
              <w:ind w:firstLine="0"/>
              <w:rPr>
                <w:rFonts w:ascii="Times New Roman" w:hAnsi="Times New Roman"/>
                <w:sz w:val="24"/>
                <w:szCs w:val="24"/>
                <w:u w:val="single"/>
              </w:rPr>
            </w:pPr>
            <w:r>
              <w:rPr>
                <w:rFonts w:ascii="Times New Roman" w:hAnsi="Times New Roman"/>
                <w:sz w:val="24"/>
                <w:szCs w:val="24"/>
                <w:u w:val="single"/>
              </w:rPr>
              <w:t>Apologies</w:t>
            </w:r>
          </w:p>
        </w:tc>
        <w:tc>
          <w:tcPr>
            <w:tcW w:w="1275" w:type="dxa"/>
            <w:vAlign w:val="bottom"/>
          </w:tcPr>
          <w:p w:rsidR="00000000" w:rsidRDefault="0095263D">
            <w:pPr>
              <w:spacing w:after="0"/>
              <w:ind w:firstLine="0"/>
              <w:jc w:val="center"/>
              <w:rPr>
                <w:rFonts w:ascii="Times New Roman" w:hAnsi="Times New Roman"/>
                <w:sz w:val="24"/>
                <w:szCs w:val="24"/>
                <w:u w:val="single"/>
              </w:rPr>
            </w:pPr>
            <w:r>
              <w:rPr>
                <w:rFonts w:ascii="Times New Roman" w:hAnsi="Times New Roman"/>
                <w:sz w:val="24"/>
                <w:szCs w:val="24"/>
                <w:u w:val="single"/>
              </w:rPr>
              <w:t>Actions</w:t>
            </w:r>
          </w:p>
        </w:tc>
      </w:tr>
      <w:tr w:rsidR="00000000">
        <w:tc>
          <w:tcPr>
            <w:tcW w:w="817" w:type="dxa"/>
          </w:tcPr>
          <w:p w:rsidR="00000000" w:rsidRDefault="0095263D">
            <w:pPr>
              <w:spacing w:before="120"/>
              <w:ind w:firstLine="0"/>
              <w:rPr>
                <w:rFonts w:ascii="Times New Roman" w:hAnsi="Times New Roman"/>
                <w:sz w:val="24"/>
                <w:szCs w:val="24"/>
              </w:rPr>
            </w:pPr>
          </w:p>
        </w:tc>
        <w:tc>
          <w:tcPr>
            <w:tcW w:w="7655" w:type="dxa"/>
          </w:tcPr>
          <w:p w:rsidR="00000000" w:rsidRDefault="0095263D">
            <w:pPr>
              <w:spacing w:after="240"/>
              <w:ind w:firstLine="0"/>
              <w:rPr>
                <w:rFonts w:ascii="Times New Roman" w:hAnsi="Times New Roman"/>
                <w:sz w:val="24"/>
                <w:szCs w:val="24"/>
              </w:rPr>
            </w:pPr>
            <w:r>
              <w:rPr>
                <w:rFonts w:ascii="Times New Roman" w:hAnsi="Times New Roman"/>
                <w:sz w:val="24"/>
                <w:szCs w:val="24"/>
              </w:rPr>
              <w:t>Rodney Antell, Patrick Constable, Robert Hole.</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spacing w:before="120"/>
              <w:ind w:firstLine="0"/>
              <w:rPr>
                <w:rFonts w:ascii="Times New Roman" w:hAnsi="Times New Roman"/>
                <w:sz w:val="24"/>
                <w:szCs w:val="24"/>
              </w:rPr>
            </w:pPr>
            <w:r>
              <w:rPr>
                <w:rFonts w:ascii="Times New Roman" w:hAnsi="Times New Roman"/>
                <w:sz w:val="24"/>
                <w:szCs w:val="24"/>
              </w:rPr>
              <w:t>2.</w:t>
            </w:r>
          </w:p>
        </w:tc>
        <w:tc>
          <w:tcPr>
            <w:tcW w:w="7655" w:type="dxa"/>
          </w:tcPr>
          <w:p w:rsidR="00000000" w:rsidRDefault="0095263D">
            <w:pPr>
              <w:pStyle w:val="Heading1"/>
              <w:spacing w:before="120" w:after="120"/>
              <w:ind w:firstLine="0"/>
              <w:rPr>
                <w:rFonts w:ascii="Times New Roman" w:hAnsi="Times New Roman"/>
                <w:sz w:val="24"/>
                <w:szCs w:val="24"/>
                <w:u w:val="single"/>
              </w:rPr>
            </w:pPr>
            <w:r>
              <w:rPr>
                <w:rFonts w:ascii="Times New Roman" w:hAnsi="Times New Roman"/>
                <w:sz w:val="24"/>
                <w:szCs w:val="24"/>
                <w:u w:val="single"/>
              </w:rPr>
              <w:t>Notes from 2nd Meeting (</w:t>
            </w:r>
            <w:proofErr w:type="gramStart"/>
            <w:r>
              <w:rPr>
                <w:rFonts w:ascii="Times New Roman" w:hAnsi="Times New Roman"/>
                <w:sz w:val="24"/>
                <w:szCs w:val="24"/>
                <w:u w:val="single"/>
              </w:rPr>
              <w:t>11</w:t>
            </w:r>
            <w:r>
              <w:rPr>
                <w:rFonts w:ascii="Times New Roman" w:hAnsi="Times New Roman"/>
                <w:sz w:val="24"/>
                <w:szCs w:val="24"/>
                <w:u w:val="single"/>
                <w:vertAlign w:val="superscript"/>
              </w:rPr>
              <w:t>th</w:t>
            </w:r>
            <w:r>
              <w:rPr>
                <w:rFonts w:ascii="Times New Roman" w:hAnsi="Times New Roman"/>
                <w:sz w:val="24"/>
                <w:szCs w:val="24"/>
                <w:u w:val="single"/>
              </w:rPr>
              <w:t xml:space="preserve">  April</w:t>
            </w:r>
            <w:proofErr w:type="gramEnd"/>
            <w:r>
              <w:rPr>
                <w:rFonts w:ascii="Times New Roman" w:hAnsi="Times New Roman"/>
                <w:sz w:val="24"/>
                <w:szCs w:val="24"/>
                <w:u w:val="single"/>
              </w:rPr>
              <w:t xml:space="preserve"> 2013)</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spacing w:after="240"/>
              <w:ind w:firstLine="0"/>
              <w:rPr>
                <w:rFonts w:ascii="Times New Roman" w:hAnsi="Times New Roman"/>
                <w:sz w:val="24"/>
                <w:szCs w:val="24"/>
              </w:rPr>
            </w:pPr>
            <w:r>
              <w:rPr>
                <w:rFonts w:ascii="Times New Roman" w:hAnsi="Times New Roman"/>
                <w:sz w:val="24"/>
                <w:szCs w:val="24"/>
              </w:rPr>
              <w:t>The notes of the last Neighbourhood Plan Working Group Meeting were approved.</w:t>
            </w:r>
          </w:p>
          <w:p w:rsidR="00000000" w:rsidRDefault="0095263D">
            <w:pPr>
              <w:spacing w:after="240"/>
              <w:ind w:firstLine="0"/>
              <w:rPr>
                <w:rFonts w:ascii="Times New Roman" w:hAnsi="Times New Roman"/>
                <w:sz w:val="24"/>
                <w:szCs w:val="24"/>
              </w:rPr>
            </w:pPr>
          </w:p>
          <w:p w:rsidR="00000000" w:rsidRDefault="0095263D">
            <w:pPr>
              <w:spacing w:after="240"/>
              <w:ind w:firstLine="0"/>
              <w:rPr>
                <w:rFonts w:ascii="Times New Roman" w:hAnsi="Times New Roman"/>
                <w:sz w:val="24"/>
                <w:szCs w:val="24"/>
              </w:rPr>
            </w:pP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spacing w:before="120"/>
              <w:ind w:firstLine="0"/>
              <w:rPr>
                <w:rFonts w:ascii="Times New Roman" w:hAnsi="Times New Roman"/>
                <w:sz w:val="24"/>
                <w:szCs w:val="24"/>
              </w:rPr>
            </w:pPr>
            <w:r>
              <w:rPr>
                <w:rFonts w:ascii="Times New Roman" w:hAnsi="Times New Roman"/>
                <w:sz w:val="24"/>
                <w:szCs w:val="24"/>
              </w:rPr>
              <w:lastRenderedPageBreak/>
              <w:t>3.</w:t>
            </w:r>
          </w:p>
        </w:tc>
        <w:tc>
          <w:tcPr>
            <w:tcW w:w="7655" w:type="dxa"/>
          </w:tcPr>
          <w:p w:rsidR="00000000" w:rsidRDefault="0095263D">
            <w:pPr>
              <w:keepNext/>
              <w:spacing w:before="120"/>
              <w:ind w:firstLine="0"/>
              <w:rPr>
                <w:rFonts w:ascii="Times New Roman" w:hAnsi="Times New Roman"/>
                <w:b/>
                <w:sz w:val="24"/>
                <w:szCs w:val="24"/>
                <w:u w:val="single"/>
              </w:rPr>
            </w:pPr>
            <w:r>
              <w:rPr>
                <w:rFonts w:ascii="Times New Roman" w:hAnsi="Times New Roman"/>
                <w:b/>
                <w:sz w:val="24"/>
                <w:szCs w:val="24"/>
                <w:u w:val="single"/>
              </w:rPr>
              <w:t>Update from Chair (BD)</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r>
              <w:rPr>
                <w:rFonts w:ascii="Times New Roman" w:hAnsi="Times New Roman"/>
                <w:sz w:val="24"/>
                <w:szCs w:val="24"/>
              </w:rPr>
              <w:t>3a.</w:t>
            </w:r>
          </w:p>
        </w:tc>
        <w:tc>
          <w:tcPr>
            <w:tcW w:w="7655" w:type="dxa"/>
          </w:tcPr>
          <w:p w:rsidR="00000000" w:rsidRDefault="0095263D">
            <w:pPr>
              <w:pStyle w:val="StylezMins3Right0cm"/>
              <w:spacing w:after="0"/>
              <w:rPr>
                <w:rFonts w:ascii="Times New Roman" w:hAnsi="Times New Roman"/>
                <w:bCs w:val="0"/>
                <w:sz w:val="24"/>
                <w:szCs w:val="24"/>
                <w:lang w:val="en-GB"/>
              </w:rPr>
            </w:pPr>
            <w:r>
              <w:rPr>
                <w:rFonts w:ascii="Times New Roman" w:hAnsi="Times New Roman"/>
                <w:sz w:val="24"/>
                <w:szCs w:val="24"/>
              </w:rPr>
              <w:t xml:space="preserve">Parish Council Meeting </w:t>
            </w:r>
            <w:r>
              <w:rPr>
                <w:rFonts w:ascii="Times New Roman" w:hAnsi="Times New Roman"/>
                <w:sz w:val="24"/>
                <w:szCs w:val="24"/>
                <w:u w:val="single"/>
              </w:rPr>
              <w:t>(14</w:t>
            </w:r>
            <w:r>
              <w:rPr>
                <w:rFonts w:ascii="Times New Roman" w:hAnsi="Times New Roman"/>
                <w:sz w:val="24"/>
                <w:szCs w:val="24"/>
                <w:u w:val="single"/>
                <w:vertAlign w:val="superscript"/>
              </w:rPr>
              <w:t>th</w:t>
            </w:r>
            <w:r>
              <w:rPr>
                <w:rFonts w:ascii="Times New Roman" w:hAnsi="Times New Roman"/>
                <w:sz w:val="24"/>
                <w:szCs w:val="24"/>
                <w:u w:val="single"/>
              </w:rPr>
              <w:t xml:space="preserve">  May 2013)</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pStyle w:val="StylezMins3Right0cm"/>
              <w:spacing w:after="240" w:line="240" w:lineRule="auto"/>
              <w:rPr>
                <w:rFonts w:ascii="Times New Roman" w:hAnsi="Times New Roman"/>
                <w:b w:val="0"/>
                <w:sz w:val="24"/>
                <w:szCs w:val="24"/>
              </w:rPr>
            </w:pPr>
            <w:r>
              <w:rPr>
                <w:rFonts w:ascii="Times New Roman" w:hAnsi="Times New Roman"/>
                <w:b w:val="0"/>
                <w:sz w:val="24"/>
                <w:szCs w:val="24"/>
              </w:rPr>
              <w:t xml:space="preserve">The </w:t>
            </w:r>
            <w:r>
              <w:rPr>
                <w:rFonts w:ascii="Times New Roman" w:hAnsi="Times New Roman"/>
                <w:b w:val="0"/>
                <w:sz w:val="24"/>
                <w:szCs w:val="24"/>
                <w:lang w:val="en-GB"/>
              </w:rPr>
              <w:t>Neighbourhood</w:t>
            </w:r>
            <w:r>
              <w:rPr>
                <w:rFonts w:ascii="Times New Roman" w:hAnsi="Times New Roman"/>
                <w:b w:val="0"/>
                <w:sz w:val="24"/>
                <w:szCs w:val="24"/>
              </w:rPr>
              <w:t xml:space="preserve"> Plan was discussed at the last Parish Council meeting, on 14</w:t>
            </w:r>
            <w:r>
              <w:rPr>
                <w:rFonts w:ascii="Times New Roman" w:hAnsi="Times New Roman"/>
                <w:b w:val="0"/>
                <w:sz w:val="24"/>
                <w:szCs w:val="24"/>
                <w:vertAlign w:val="superscript"/>
              </w:rPr>
              <w:t>th</w:t>
            </w:r>
            <w:r>
              <w:rPr>
                <w:rFonts w:ascii="Times New Roman" w:hAnsi="Times New Roman"/>
                <w:b w:val="0"/>
                <w:sz w:val="24"/>
                <w:szCs w:val="24"/>
              </w:rPr>
              <w:t xml:space="preserve"> May 2013. This is covered in Parish Council minutes.</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r>
              <w:rPr>
                <w:rFonts w:ascii="Times New Roman" w:hAnsi="Times New Roman"/>
                <w:sz w:val="24"/>
                <w:szCs w:val="24"/>
              </w:rPr>
              <w:t>3b.</w:t>
            </w:r>
          </w:p>
        </w:tc>
        <w:tc>
          <w:tcPr>
            <w:tcW w:w="7655" w:type="dxa"/>
          </w:tcPr>
          <w:p w:rsidR="00000000" w:rsidRDefault="0095263D">
            <w:pPr>
              <w:pStyle w:val="StylezMins3Right0cm"/>
              <w:spacing w:after="0"/>
              <w:rPr>
                <w:rFonts w:ascii="Times New Roman" w:hAnsi="Times New Roman"/>
                <w:bCs w:val="0"/>
                <w:sz w:val="24"/>
                <w:szCs w:val="24"/>
                <w:lang w:val="en-GB"/>
              </w:rPr>
            </w:pPr>
            <w:r>
              <w:rPr>
                <w:rFonts w:ascii="Times New Roman" w:hAnsi="Times New Roman"/>
                <w:sz w:val="24"/>
                <w:szCs w:val="24"/>
              </w:rPr>
              <w:t>Village Boundary</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 xml:space="preserve">The intention is to use the Parish Boundary as </w:t>
            </w:r>
            <w:r>
              <w:rPr>
                <w:rFonts w:ascii="Times New Roman" w:hAnsi="Times New Roman"/>
                <w:sz w:val="24"/>
                <w:szCs w:val="24"/>
              </w:rPr>
              <w:t>the Village Boundary for the purposes of developing the Neighbourhood Plan.</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 xml:space="preserve">There is scope for discussing areas of common interest with neighbouring parishes but there appears to be little interest so far.  </w:t>
            </w:r>
          </w:p>
          <w:p w:rsidR="00000000" w:rsidRDefault="0095263D">
            <w:pPr>
              <w:tabs>
                <w:tab w:val="left" w:pos="2469"/>
              </w:tabs>
              <w:spacing w:after="240"/>
              <w:ind w:firstLine="0"/>
              <w:rPr>
                <w:rFonts w:ascii="Times New Roman" w:hAnsi="Times New Roman"/>
                <w:sz w:val="24"/>
                <w:szCs w:val="24"/>
              </w:rPr>
            </w:pPr>
            <w:r>
              <w:rPr>
                <w:rFonts w:ascii="Times New Roman" w:hAnsi="Times New Roman"/>
                <w:sz w:val="24"/>
                <w:szCs w:val="24"/>
              </w:rPr>
              <w:t xml:space="preserve">BD will make a formal application regarding the </w:t>
            </w:r>
            <w:r>
              <w:rPr>
                <w:rFonts w:ascii="Times New Roman" w:hAnsi="Times New Roman"/>
                <w:sz w:val="24"/>
                <w:szCs w:val="24"/>
              </w:rPr>
              <w:t>Village Boundary to West Dorset Council.  It should then take about 8 weeks before confirmation.</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r>
              <w:rPr>
                <w:rFonts w:ascii="Times New Roman" w:hAnsi="Times New Roman"/>
                <w:sz w:val="24"/>
                <w:szCs w:val="24"/>
              </w:rPr>
              <w:t>3c.</w:t>
            </w:r>
          </w:p>
        </w:tc>
        <w:tc>
          <w:tcPr>
            <w:tcW w:w="7655" w:type="dxa"/>
          </w:tcPr>
          <w:p w:rsidR="00000000" w:rsidRDefault="0095263D">
            <w:pPr>
              <w:pStyle w:val="StylezMins3Right0cm"/>
              <w:spacing w:after="0"/>
              <w:rPr>
                <w:rFonts w:ascii="Times New Roman" w:hAnsi="Times New Roman"/>
                <w:bCs w:val="0"/>
                <w:sz w:val="24"/>
                <w:szCs w:val="24"/>
                <w:lang w:val="en-GB"/>
              </w:rPr>
            </w:pPr>
            <w:r>
              <w:rPr>
                <w:rFonts w:ascii="Times New Roman" w:hAnsi="Times New Roman"/>
                <w:sz w:val="24"/>
                <w:szCs w:val="24"/>
              </w:rPr>
              <w:t>Result of</w:t>
            </w:r>
            <w:r>
              <w:rPr>
                <w:rFonts w:ascii="Times New Roman" w:hAnsi="Times New Roman"/>
                <w:sz w:val="24"/>
                <w:szCs w:val="24"/>
                <w:lang w:val="en-GB"/>
              </w:rPr>
              <w:t xml:space="preserve"> Publicising</w:t>
            </w:r>
            <w:r>
              <w:rPr>
                <w:rFonts w:ascii="Times New Roman" w:hAnsi="Times New Roman"/>
                <w:sz w:val="24"/>
                <w:szCs w:val="24"/>
              </w:rPr>
              <w:t xml:space="preserve"> Neighbourhood Plan </w:t>
            </w:r>
            <w:r>
              <w:rPr>
                <w:rFonts w:ascii="Times New Roman" w:hAnsi="Times New Roman"/>
                <w:sz w:val="24"/>
                <w:szCs w:val="24"/>
                <w:lang w:val="en-GB"/>
              </w:rPr>
              <w:t>Process</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spacing w:after="240"/>
              <w:ind w:firstLine="0"/>
              <w:rPr>
                <w:rFonts w:ascii="Times New Roman" w:hAnsi="Times New Roman"/>
                <w:sz w:val="24"/>
                <w:szCs w:val="24"/>
              </w:rPr>
            </w:pPr>
            <w:r>
              <w:rPr>
                <w:rFonts w:ascii="Times New Roman" w:hAnsi="Times New Roman"/>
                <w:sz w:val="24"/>
                <w:szCs w:val="24"/>
              </w:rPr>
              <w:t>To date there has been no response following the distribution of the information sheet by SC about th</w:t>
            </w:r>
            <w:r>
              <w:rPr>
                <w:rFonts w:ascii="Times New Roman" w:hAnsi="Times New Roman"/>
                <w:sz w:val="24"/>
                <w:szCs w:val="24"/>
              </w:rPr>
              <w:t>e creation of the Neighbourhood Plan.</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r>
              <w:rPr>
                <w:rFonts w:ascii="Times New Roman" w:hAnsi="Times New Roman"/>
                <w:sz w:val="24"/>
                <w:szCs w:val="24"/>
              </w:rPr>
              <w:t>3d.</w:t>
            </w:r>
          </w:p>
        </w:tc>
        <w:tc>
          <w:tcPr>
            <w:tcW w:w="7655" w:type="dxa"/>
          </w:tcPr>
          <w:p w:rsidR="00000000" w:rsidRDefault="0095263D">
            <w:pPr>
              <w:pStyle w:val="StylezMins3Right0cm"/>
              <w:spacing w:after="0"/>
              <w:rPr>
                <w:rFonts w:ascii="Times New Roman" w:hAnsi="Times New Roman"/>
                <w:bCs w:val="0"/>
                <w:sz w:val="24"/>
                <w:szCs w:val="24"/>
                <w:lang w:val="en-GB"/>
              </w:rPr>
            </w:pPr>
            <w:r>
              <w:rPr>
                <w:rFonts w:ascii="Times New Roman" w:hAnsi="Times New Roman"/>
                <w:sz w:val="24"/>
                <w:szCs w:val="24"/>
              </w:rPr>
              <w:t>Communications Post</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spacing w:after="240"/>
              <w:ind w:firstLine="0"/>
              <w:rPr>
                <w:rFonts w:ascii="Times New Roman" w:hAnsi="Times New Roman"/>
                <w:sz w:val="24"/>
                <w:szCs w:val="24"/>
              </w:rPr>
            </w:pPr>
            <w:r>
              <w:rPr>
                <w:rFonts w:ascii="Times New Roman" w:hAnsi="Times New Roman"/>
                <w:sz w:val="24"/>
                <w:szCs w:val="24"/>
              </w:rPr>
              <w:t xml:space="preserve">West Dorset Council </w:t>
            </w:r>
            <w:proofErr w:type="gramStart"/>
            <w:r>
              <w:rPr>
                <w:rFonts w:ascii="Times New Roman" w:hAnsi="Times New Roman"/>
                <w:sz w:val="24"/>
                <w:szCs w:val="24"/>
              </w:rPr>
              <w:t>have</w:t>
            </w:r>
            <w:proofErr w:type="gramEnd"/>
            <w:r>
              <w:rPr>
                <w:rFonts w:ascii="Times New Roman" w:hAnsi="Times New Roman"/>
                <w:sz w:val="24"/>
                <w:szCs w:val="24"/>
              </w:rPr>
              <w:t xml:space="preserve"> said that it is essential to have a Communications Officer to run and organize a website.  The requirement was announced at the last Parish Council meeting.  Howeve</w:t>
            </w:r>
            <w:r>
              <w:rPr>
                <w:rFonts w:ascii="Times New Roman" w:hAnsi="Times New Roman"/>
                <w:sz w:val="24"/>
                <w:szCs w:val="24"/>
              </w:rPr>
              <w:t>r, there appears to be no candidate for this as yet.  Any ideas about how to tackle this would be welcome.</w:t>
            </w:r>
          </w:p>
        </w:tc>
        <w:tc>
          <w:tcPr>
            <w:tcW w:w="1275" w:type="dxa"/>
          </w:tcPr>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r>
              <w:rPr>
                <w:rFonts w:ascii="Times New Roman" w:hAnsi="Times New Roman"/>
                <w:sz w:val="24"/>
                <w:szCs w:val="24"/>
              </w:rPr>
              <w:t>All</w:t>
            </w:r>
          </w:p>
        </w:tc>
      </w:tr>
      <w:tr w:rsidR="00000000">
        <w:tc>
          <w:tcPr>
            <w:tcW w:w="817" w:type="dxa"/>
          </w:tcPr>
          <w:p w:rsidR="00000000" w:rsidRDefault="0095263D">
            <w:pPr>
              <w:ind w:firstLine="0"/>
              <w:rPr>
                <w:rFonts w:ascii="Times New Roman" w:hAnsi="Times New Roman"/>
                <w:sz w:val="24"/>
                <w:szCs w:val="24"/>
              </w:rPr>
            </w:pPr>
            <w:r>
              <w:rPr>
                <w:rFonts w:ascii="Times New Roman" w:hAnsi="Times New Roman"/>
                <w:sz w:val="24"/>
                <w:szCs w:val="24"/>
              </w:rPr>
              <w:t>3e.</w:t>
            </w:r>
          </w:p>
        </w:tc>
        <w:tc>
          <w:tcPr>
            <w:tcW w:w="7655" w:type="dxa"/>
          </w:tcPr>
          <w:p w:rsidR="00000000" w:rsidRDefault="0095263D">
            <w:pPr>
              <w:keepNext/>
              <w:spacing w:after="0"/>
              <w:ind w:firstLine="0"/>
              <w:rPr>
                <w:rFonts w:ascii="Times New Roman" w:hAnsi="Times New Roman"/>
                <w:b/>
                <w:sz w:val="24"/>
                <w:szCs w:val="24"/>
              </w:rPr>
            </w:pPr>
            <w:r>
              <w:rPr>
                <w:rFonts w:ascii="Times New Roman" w:hAnsi="Times New Roman"/>
                <w:b/>
                <w:sz w:val="24"/>
                <w:szCs w:val="24"/>
              </w:rPr>
              <w:t>Website</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 xml:space="preserve">The development of a Neighbourhood Plan website was discussed, together with its possible relationship to a village website. </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 xml:space="preserve">t was suggested that the website could be similar to those of other Neighbourhood Plan working groups, possibly in a streamlined form.  It could have examples of housing styles that are deemed </w:t>
            </w:r>
            <w:proofErr w:type="gramStart"/>
            <w:r>
              <w:rPr>
                <w:rFonts w:ascii="Times New Roman" w:hAnsi="Times New Roman"/>
                <w:sz w:val="24"/>
                <w:szCs w:val="24"/>
              </w:rPr>
              <w:t>preferable,</w:t>
            </w:r>
            <w:proofErr w:type="gramEnd"/>
            <w:r>
              <w:rPr>
                <w:rFonts w:ascii="Times New Roman" w:hAnsi="Times New Roman"/>
                <w:sz w:val="24"/>
                <w:szCs w:val="24"/>
              </w:rPr>
              <w:t xml:space="preserve"> although BP pointed out that we would need to obtai</w:t>
            </w:r>
            <w:r>
              <w:rPr>
                <w:rFonts w:ascii="Times New Roman" w:hAnsi="Times New Roman"/>
                <w:sz w:val="24"/>
                <w:szCs w:val="24"/>
              </w:rPr>
              <w:t>n permission from householders to show pictures of their properties.</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It was agreed that, although the website is needed for the period during which the Neighbourhood Plan is created, there will probably be a need to maintain it beyond this, with informatio</w:t>
            </w:r>
            <w:r>
              <w:rPr>
                <w:rFonts w:ascii="Times New Roman" w:hAnsi="Times New Roman"/>
                <w:sz w:val="24"/>
                <w:szCs w:val="24"/>
              </w:rPr>
              <w:t xml:space="preserve">n on planning proposals for example.  It could be a stand-alone site, or could conceivably be linked to the village website, once that is running.  </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As yet, nobody has volunteered to work on the creation of the site, although two possible candidates have b</w:t>
            </w:r>
            <w:r>
              <w:rPr>
                <w:rFonts w:ascii="Times New Roman" w:hAnsi="Times New Roman"/>
                <w:sz w:val="24"/>
                <w:szCs w:val="24"/>
              </w:rPr>
              <w:t>een identified as a result of discussions at the last Parish Council meeting.</w:t>
            </w:r>
          </w:p>
          <w:p w:rsidR="00000000" w:rsidRDefault="0095263D">
            <w:pPr>
              <w:tabs>
                <w:tab w:val="left" w:pos="2469"/>
              </w:tabs>
              <w:spacing w:after="0"/>
              <w:ind w:firstLine="0"/>
              <w:rPr>
                <w:rFonts w:ascii="Times New Roman" w:hAnsi="Times New Roman"/>
                <w:sz w:val="24"/>
                <w:szCs w:val="24"/>
              </w:rPr>
            </w:pPr>
            <w:r>
              <w:rPr>
                <w:rFonts w:ascii="Times New Roman" w:hAnsi="Times New Roman"/>
                <w:sz w:val="24"/>
                <w:szCs w:val="24"/>
              </w:rPr>
              <w:t>NP and BD will to contact Keith Budgell to arrange a meeting with the candidates.</w:t>
            </w:r>
          </w:p>
          <w:p w:rsidR="00000000" w:rsidRDefault="0095263D">
            <w:pPr>
              <w:tabs>
                <w:tab w:val="left" w:pos="2469"/>
              </w:tabs>
              <w:spacing w:after="240"/>
              <w:ind w:firstLine="0"/>
              <w:rPr>
                <w:rFonts w:ascii="Times New Roman" w:hAnsi="Times New Roman"/>
                <w:b/>
                <w:sz w:val="24"/>
                <w:szCs w:val="24"/>
              </w:rPr>
            </w:pPr>
            <w:r>
              <w:rPr>
                <w:rFonts w:ascii="Times New Roman" w:hAnsi="Times New Roman"/>
                <w:b/>
                <w:sz w:val="24"/>
                <w:szCs w:val="24"/>
              </w:rPr>
              <w:t>[For notes of meeting held on 20/6, see Attachment 2.]</w:t>
            </w:r>
          </w:p>
        </w:tc>
        <w:tc>
          <w:tcPr>
            <w:tcW w:w="1275" w:type="dxa"/>
          </w:tcPr>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spacing w:after="0"/>
              <w:ind w:firstLine="0"/>
              <w:rPr>
                <w:rFonts w:ascii="Times New Roman" w:hAnsi="Times New Roman"/>
                <w:sz w:val="24"/>
                <w:szCs w:val="24"/>
              </w:rPr>
            </w:pPr>
          </w:p>
          <w:p w:rsidR="00000000" w:rsidRDefault="0095263D">
            <w:pPr>
              <w:ind w:firstLine="0"/>
              <w:rPr>
                <w:rFonts w:ascii="Times New Roman" w:hAnsi="Times New Roman"/>
                <w:sz w:val="24"/>
                <w:szCs w:val="24"/>
              </w:rPr>
            </w:pPr>
            <w:r>
              <w:rPr>
                <w:rFonts w:ascii="Times New Roman" w:hAnsi="Times New Roman"/>
                <w:sz w:val="24"/>
                <w:szCs w:val="24"/>
              </w:rPr>
              <w:t>NP/BD</w:t>
            </w:r>
          </w:p>
          <w:p w:rsidR="00000000" w:rsidRDefault="0095263D">
            <w:pPr>
              <w:ind w:firstLine="0"/>
              <w:rPr>
                <w:rFonts w:ascii="Times New Roman" w:hAnsi="Times New Roman"/>
                <w:sz w:val="24"/>
                <w:szCs w:val="24"/>
              </w:rPr>
            </w:pPr>
          </w:p>
        </w:tc>
      </w:tr>
      <w:tr w:rsidR="00000000">
        <w:tc>
          <w:tcPr>
            <w:tcW w:w="817" w:type="dxa"/>
          </w:tcPr>
          <w:p w:rsidR="00000000" w:rsidRDefault="0095263D">
            <w:pPr>
              <w:spacing w:before="120"/>
              <w:ind w:firstLine="0"/>
              <w:rPr>
                <w:rFonts w:ascii="Times New Roman" w:hAnsi="Times New Roman"/>
                <w:sz w:val="24"/>
                <w:szCs w:val="24"/>
              </w:rPr>
            </w:pPr>
            <w:r>
              <w:rPr>
                <w:rFonts w:ascii="Times New Roman" w:hAnsi="Times New Roman"/>
                <w:sz w:val="24"/>
                <w:szCs w:val="24"/>
              </w:rPr>
              <w:lastRenderedPageBreak/>
              <w:t>4.</w:t>
            </w:r>
          </w:p>
        </w:tc>
        <w:tc>
          <w:tcPr>
            <w:tcW w:w="7655" w:type="dxa"/>
          </w:tcPr>
          <w:p w:rsidR="00000000" w:rsidRDefault="0095263D">
            <w:pPr>
              <w:keepNext/>
              <w:spacing w:before="120"/>
              <w:ind w:firstLine="0"/>
              <w:rPr>
                <w:rFonts w:ascii="Times New Roman" w:hAnsi="Times New Roman"/>
                <w:b/>
                <w:sz w:val="24"/>
                <w:szCs w:val="24"/>
                <w:u w:val="single"/>
              </w:rPr>
            </w:pPr>
            <w:r>
              <w:rPr>
                <w:rFonts w:ascii="Times New Roman" w:hAnsi="Times New Roman"/>
                <w:b/>
                <w:sz w:val="24"/>
                <w:szCs w:val="24"/>
                <w:u w:val="single"/>
              </w:rPr>
              <w:t>Update and Way Ahe</w:t>
            </w:r>
            <w:r>
              <w:rPr>
                <w:rFonts w:ascii="Times New Roman" w:hAnsi="Times New Roman"/>
                <w:b/>
                <w:sz w:val="24"/>
                <w:szCs w:val="24"/>
                <w:u w:val="single"/>
              </w:rPr>
              <w:t>ad for Focus Groups</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Before the Focus Groups were discussed, there was a general discussion of some aspects of developing the Neighbourhood Plan.</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 xml:space="preserve">PM asked about the likely timescale for completing the Neighbourhood Plan.  </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BD explained that the average f</w:t>
            </w:r>
            <w:r>
              <w:rPr>
                <w:rFonts w:ascii="Times New Roman" w:hAnsi="Times New Roman"/>
                <w:sz w:val="24"/>
                <w:szCs w:val="24"/>
              </w:rPr>
              <w:t>or a small group, based on 32 in England, is about 3 years.  So far 5 have been passed, but those neighbourhoods were fairly pro-active.</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It was pointed out that there will be a General Election in 2015, and that it is possible that an incoming Labour gover</w:t>
            </w:r>
            <w:r>
              <w:rPr>
                <w:rFonts w:ascii="Times New Roman" w:hAnsi="Times New Roman"/>
                <w:sz w:val="24"/>
                <w:szCs w:val="24"/>
              </w:rPr>
              <w:t>nment could reverse the new planning arrangements.</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SC asked what happens if the Neighbourhood Plan is not approved.  BD explained that, as far as planning is concerned, the process would revert to that employed by West Dorset Council.  Also, even with a Ne</w:t>
            </w:r>
            <w:r>
              <w:rPr>
                <w:rFonts w:ascii="Times New Roman" w:hAnsi="Times New Roman"/>
                <w:sz w:val="24"/>
                <w:szCs w:val="24"/>
              </w:rPr>
              <w:t>ighbourhood Plan in place, developers would still need to put in a formal application for consideration by West Dorset Council.  Furthermore, the planning authority will demand evidence for assertions made in the Neighbourhood Plan – everything must be evi</w:t>
            </w:r>
            <w:r>
              <w:rPr>
                <w:rFonts w:ascii="Times New Roman" w:hAnsi="Times New Roman"/>
                <w:sz w:val="24"/>
                <w:szCs w:val="24"/>
              </w:rPr>
              <w:t>dence based.  There would need to be assessments of traffic impact, environmental impact, etc.; £7,000 is available for specialist help.</w:t>
            </w:r>
          </w:p>
          <w:p w:rsidR="00000000" w:rsidRDefault="0095263D">
            <w:pPr>
              <w:tabs>
                <w:tab w:val="left" w:pos="2469"/>
              </w:tabs>
              <w:spacing w:after="240"/>
              <w:ind w:firstLine="0"/>
              <w:rPr>
                <w:rFonts w:ascii="Times New Roman" w:hAnsi="Times New Roman"/>
                <w:sz w:val="24"/>
                <w:szCs w:val="24"/>
              </w:rPr>
            </w:pPr>
            <w:r>
              <w:rPr>
                <w:rFonts w:ascii="Times New Roman" w:hAnsi="Times New Roman"/>
                <w:sz w:val="24"/>
                <w:szCs w:val="24"/>
              </w:rPr>
              <w:t>PM asked if there would be a multiple voting process on the Neighbourhood Plan; BD explained that there would be only o</w:t>
            </w:r>
            <w:r>
              <w:rPr>
                <w:rFonts w:ascii="Times New Roman" w:hAnsi="Times New Roman"/>
                <w:sz w:val="24"/>
                <w:szCs w:val="24"/>
              </w:rPr>
              <w:t>ne.  BP believed that voters who are against the Neighbourhood Plan would probably vote, and that those in favour may vote, but that those who don’t care will probably not vote.</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spacing w:before="120"/>
              <w:ind w:firstLine="0"/>
              <w:rPr>
                <w:rFonts w:ascii="Times New Roman" w:hAnsi="Times New Roman"/>
                <w:sz w:val="24"/>
                <w:szCs w:val="24"/>
              </w:rPr>
            </w:pPr>
            <w:r>
              <w:rPr>
                <w:rFonts w:ascii="Times New Roman" w:hAnsi="Times New Roman"/>
                <w:sz w:val="24"/>
                <w:szCs w:val="24"/>
              </w:rPr>
              <w:t>4.1</w:t>
            </w:r>
          </w:p>
        </w:tc>
        <w:tc>
          <w:tcPr>
            <w:tcW w:w="7655" w:type="dxa"/>
          </w:tcPr>
          <w:p w:rsidR="00000000" w:rsidRDefault="0095263D">
            <w:pPr>
              <w:keepNext/>
              <w:spacing w:before="120"/>
              <w:ind w:firstLine="0"/>
              <w:rPr>
                <w:rFonts w:ascii="Times New Roman" w:hAnsi="Times New Roman"/>
                <w:sz w:val="24"/>
                <w:szCs w:val="24"/>
                <w:u w:val="single"/>
              </w:rPr>
            </w:pPr>
            <w:r>
              <w:rPr>
                <w:rFonts w:ascii="Times New Roman" w:hAnsi="Times New Roman"/>
                <w:sz w:val="24"/>
                <w:szCs w:val="24"/>
                <w:u w:val="single"/>
              </w:rPr>
              <w:t>Housing</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NP pointed out that there may be pressure from county planner</w:t>
            </w:r>
            <w:r>
              <w:rPr>
                <w:rFonts w:ascii="Times New Roman" w:hAnsi="Times New Roman"/>
                <w:sz w:val="24"/>
                <w:szCs w:val="24"/>
              </w:rPr>
              <w:t>s to facilitate house building.  For example, after the Poundbury development is completed in Dorchester, and any development in Sherborne, there could well be further housing to be located within the county.</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NP raised the idea of imposing a principle of n</w:t>
            </w:r>
            <w:r>
              <w:rPr>
                <w:rFonts w:ascii="Times New Roman" w:hAnsi="Times New Roman"/>
                <w:sz w:val="24"/>
                <w:szCs w:val="24"/>
              </w:rPr>
              <w:t>ot allowing any backland development.  Thus, for example, the possible development near the Nursery School could be affected by such a principle.</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PhC explained that H. Watkins wished to build 5 to 6 houses, together with a further 2 affordable homes; the d</w:t>
            </w:r>
            <w:r>
              <w:rPr>
                <w:rFonts w:ascii="Times New Roman" w:hAnsi="Times New Roman"/>
                <w:sz w:val="24"/>
                <w:szCs w:val="24"/>
              </w:rPr>
              <w:t>evelopment would only involve houses fronting the road and only the Village Hall would be built away from the main road.</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NP pointed out that this would still be backland development.</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BD said that the principle of no backland development, for example, could</w:t>
            </w:r>
            <w:r>
              <w:rPr>
                <w:rFonts w:ascii="Times New Roman" w:hAnsi="Times New Roman"/>
                <w:sz w:val="24"/>
                <w:szCs w:val="24"/>
              </w:rPr>
              <w:t xml:space="preserve"> be the kind of thing about which we could try and get feedback from within the village.  He was concerned, however, that there would be no interest in the Neighbourhood Plan in general.</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 xml:space="preserve">SC asked if we are obliged to make any provisions for </w:t>
            </w:r>
            <w:proofErr w:type="gramStart"/>
            <w:r>
              <w:rPr>
                <w:rFonts w:ascii="Times New Roman" w:hAnsi="Times New Roman"/>
                <w:sz w:val="24"/>
                <w:szCs w:val="24"/>
              </w:rPr>
              <w:t>travellers</w:t>
            </w:r>
            <w:proofErr w:type="gramEnd"/>
            <w:r>
              <w:rPr>
                <w:rFonts w:ascii="Times New Roman" w:hAnsi="Times New Roman"/>
                <w:sz w:val="24"/>
                <w:szCs w:val="24"/>
              </w:rPr>
              <w:t xml:space="preserve"> site</w:t>
            </w:r>
            <w:r>
              <w:rPr>
                <w:rFonts w:ascii="Times New Roman" w:hAnsi="Times New Roman"/>
                <w:sz w:val="24"/>
                <w:szCs w:val="24"/>
              </w:rPr>
              <w:t xml:space="preserve">s in West Dorset.  This was a requirement at Hazelbury Bryan, which is in North </w:t>
            </w:r>
            <w:r>
              <w:rPr>
                <w:rFonts w:ascii="Times New Roman" w:hAnsi="Times New Roman"/>
                <w:sz w:val="24"/>
                <w:szCs w:val="24"/>
              </w:rPr>
              <w:lastRenderedPageBreak/>
              <w:t xml:space="preserve">Dorset.  BD said that Dorset Council policy allocates </w:t>
            </w:r>
            <w:proofErr w:type="gramStart"/>
            <w:r>
              <w:rPr>
                <w:rFonts w:ascii="Times New Roman" w:hAnsi="Times New Roman"/>
                <w:sz w:val="24"/>
                <w:szCs w:val="24"/>
              </w:rPr>
              <w:t>these  sites</w:t>
            </w:r>
            <w:proofErr w:type="gramEnd"/>
            <w:r>
              <w:rPr>
                <w:rFonts w:ascii="Times New Roman" w:hAnsi="Times New Roman"/>
                <w:sz w:val="24"/>
                <w:szCs w:val="24"/>
              </w:rPr>
              <w:t>.  We could say, but it is not a requirement.</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 xml:space="preserve">JE asked if we can have any influence on the design of houses.  </w:t>
            </w:r>
            <w:r>
              <w:rPr>
                <w:rFonts w:ascii="Times New Roman" w:hAnsi="Times New Roman"/>
                <w:sz w:val="24"/>
                <w:szCs w:val="24"/>
              </w:rPr>
              <w:t>BD/NP said that we can express preferences, but that there is no guarantee that these would be adopted</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BD explained that we need to obtain all relevant statistics on housing and on the estimated demand for houses.</w:t>
            </w:r>
          </w:p>
          <w:p w:rsidR="00000000" w:rsidRDefault="0095263D">
            <w:pPr>
              <w:tabs>
                <w:tab w:val="left" w:pos="2469"/>
              </w:tabs>
              <w:spacing w:after="240"/>
              <w:ind w:firstLine="0"/>
              <w:rPr>
                <w:rFonts w:ascii="Times New Roman" w:hAnsi="Times New Roman"/>
                <w:sz w:val="24"/>
                <w:szCs w:val="24"/>
              </w:rPr>
            </w:pPr>
            <w:r>
              <w:rPr>
                <w:rFonts w:ascii="Times New Roman" w:hAnsi="Times New Roman"/>
                <w:sz w:val="24"/>
                <w:szCs w:val="24"/>
              </w:rPr>
              <w:t>NP with CE (NP to lead) will carry out a s</w:t>
            </w:r>
            <w:r>
              <w:rPr>
                <w:rFonts w:ascii="Times New Roman" w:hAnsi="Times New Roman"/>
                <w:sz w:val="24"/>
                <w:szCs w:val="24"/>
              </w:rPr>
              <w:t>urvey of housing, and examine the current housing (stock, density, etc.).  BD asked if anyone else wanted to be involved.</w:t>
            </w:r>
          </w:p>
        </w:tc>
        <w:tc>
          <w:tcPr>
            <w:tcW w:w="1275" w:type="dxa"/>
          </w:tcPr>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r>
              <w:rPr>
                <w:rFonts w:ascii="Times New Roman" w:hAnsi="Times New Roman"/>
                <w:sz w:val="24"/>
                <w:szCs w:val="24"/>
              </w:rPr>
              <w:t>All</w:t>
            </w:r>
          </w:p>
        </w:tc>
      </w:tr>
      <w:tr w:rsidR="00000000">
        <w:tc>
          <w:tcPr>
            <w:tcW w:w="817" w:type="dxa"/>
          </w:tcPr>
          <w:p w:rsidR="00000000" w:rsidRDefault="0095263D">
            <w:pPr>
              <w:spacing w:before="120"/>
              <w:ind w:firstLine="0"/>
              <w:rPr>
                <w:rFonts w:ascii="Times New Roman" w:hAnsi="Times New Roman"/>
                <w:sz w:val="24"/>
                <w:szCs w:val="24"/>
              </w:rPr>
            </w:pPr>
            <w:r>
              <w:rPr>
                <w:rFonts w:ascii="Times New Roman" w:hAnsi="Times New Roman"/>
                <w:sz w:val="24"/>
                <w:szCs w:val="24"/>
              </w:rPr>
              <w:lastRenderedPageBreak/>
              <w:t>4.2</w:t>
            </w:r>
          </w:p>
        </w:tc>
        <w:tc>
          <w:tcPr>
            <w:tcW w:w="7655" w:type="dxa"/>
          </w:tcPr>
          <w:p w:rsidR="00000000" w:rsidRDefault="0095263D">
            <w:pPr>
              <w:keepNext/>
              <w:spacing w:before="120"/>
              <w:ind w:firstLine="0"/>
              <w:rPr>
                <w:rFonts w:ascii="Times New Roman" w:hAnsi="Times New Roman"/>
                <w:sz w:val="24"/>
                <w:szCs w:val="24"/>
                <w:u w:val="single"/>
              </w:rPr>
            </w:pPr>
            <w:r>
              <w:rPr>
                <w:rFonts w:ascii="Times New Roman" w:hAnsi="Times New Roman"/>
                <w:sz w:val="24"/>
                <w:szCs w:val="24"/>
                <w:u w:val="single"/>
              </w:rPr>
              <w:t>Employment and Business</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JE reported that Honeybuns intend to stay at their current location in Holwell</w:t>
            </w:r>
            <w:r>
              <w:rPr>
                <w:rFonts w:ascii="Times New Roman" w:hAnsi="Times New Roman"/>
                <w:sz w:val="24"/>
                <w:szCs w:val="24"/>
              </w:rPr>
              <w:t>, and have no immediate plans for expansion, but would aim to rebuild the “Bee Shack”.</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 xml:space="preserve">BP said that there are 11 businesses in the village that employ somebody.  </w:t>
            </w:r>
            <w:proofErr w:type="gramStart"/>
            <w:r>
              <w:rPr>
                <w:rFonts w:ascii="Times New Roman" w:hAnsi="Times New Roman"/>
                <w:sz w:val="24"/>
                <w:szCs w:val="24"/>
              </w:rPr>
              <w:t>we</w:t>
            </w:r>
            <w:proofErr w:type="gramEnd"/>
            <w:r>
              <w:rPr>
                <w:rFonts w:ascii="Times New Roman" w:hAnsi="Times New Roman"/>
                <w:sz w:val="24"/>
                <w:szCs w:val="24"/>
              </w:rPr>
              <w:t xml:space="preserve"> need to obtain more information on who the employers are and who is employed, and on who wo</w:t>
            </w:r>
            <w:r>
              <w:rPr>
                <w:rFonts w:ascii="Times New Roman" w:hAnsi="Times New Roman"/>
                <w:sz w:val="24"/>
                <w:szCs w:val="24"/>
              </w:rPr>
              <w:t>uld like to live in the village, and if not, why not.</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He also pointed out that there are restrictions that can apply if the use of a building is to be changed.</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BP said that there is very little tourism in the village.  There are visitors to Middle Piccadil</w:t>
            </w:r>
            <w:r>
              <w:rPr>
                <w:rFonts w:ascii="Times New Roman" w:hAnsi="Times New Roman"/>
                <w:sz w:val="24"/>
                <w:szCs w:val="24"/>
              </w:rPr>
              <w:t>ly, and there is also at least one Bed &amp; Breakfast.</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Some people visit Holwell to see the early Victorian post-box at Barnes Cross (which is the oldest post-box on mainland Britain).  There are also occasional visitors to the Church, some of whom come to ri</w:t>
            </w:r>
            <w:r>
              <w:rPr>
                <w:rFonts w:ascii="Times New Roman" w:hAnsi="Times New Roman"/>
                <w:sz w:val="24"/>
                <w:szCs w:val="24"/>
              </w:rPr>
              <w:t>ng the bells.</w:t>
            </w:r>
          </w:p>
          <w:p w:rsidR="00000000" w:rsidRDefault="0095263D">
            <w:pPr>
              <w:tabs>
                <w:tab w:val="left" w:pos="2469"/>
              </w:tabs>
              <w:spacing w:after="240"/>
              <w:ind w:firstLine="0"/>
              <w:rPr>
                <w:rFonts w:ascii="Times New Roman" w:hAnsi="Times New Roman"/>
                <w:sz w:val="24"/>
                <w:szCs w:val="24"/>
              </w:rPr>
            </w:pPr>
            <w:r>
              <w:rPr>
                <w:rFonts w:ascii="Times New Roman" w:hAnsi="Times New Roman"/>
                <w:sz w:val="24"/>
                <w:szCs w:val="24"/>
              </w:rPr>
              <w:t>CE asked about a caravan site in the village.  BP said that there is a Caravan Club site in Stony Lane, which could accommodate 8 to 12 caravans, but that it has not been used for about 15 years.  SC explained that there are restrictions on t</w:t>
            </w:r>
            <w:r>
              <w:rPr>
                <w:rFonts w:ascii="Times New Roman" w:hAnsi="Times New Roman"/>
                <w:sz w:val="24"/>
                <w:szCs w:val="24"/>
              </w:rPr>
              <w:t>he time that caravans can remain at one site, although it is also possible to get around these.</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spacing w:before="120"/>
              <w:ind w:firstLine="0"/>
              <w:rPr>
                <w:rFonts w:ascii="Times New Roman" w:hAnsi="Times New Roman"/>
                <w:sz w:val="24"/>
                <w:szCs w:val="24"/>
              </w:rPr>
            </w:pPr>
            <w:r>
              <w:rPr>
                <w:rFonts w:ascii="Times New Roman" w:hAnsi="Times New Roman"/>
                <w:sz w:val="24"/>
                <w:szCs w:val="24"/>
              </w:rPr>
              <w:t>4.3</w:t>
            </w:r>
          </w:p>
        </w:tc>
        <w:tc>
          <w:tcPr>
            <w:tcW w:w="7655" w:type="dxa"/>
          </w:tcPr>
          <w:p w:rsidR="00000000" w:rsidRDefault="0095263D">
            <w:pPr>
              <w:keepNext/>
              <w:spacing w:before="120"/>
              <w:ind w:firstLine="0"/>
              <w:rPr>
                <w:rFonts w:ascii="Times New Roman" w:hAnsi="Times New Roman"/>
                <w:sz w:val="24"/>
                <w:szCs w:val="24"/>
                <w:u w:val="single"/>
              </w:rPr>
            </w:pPr>
            <w:r>
              <w:rPr>
                <w:rFonts w:ascii="Times New Roman" w:hAnsi="Times New Roman"/>
                <w:sz w:val="24"/>
                <w:szCs w:val="24"/>
                <w:u w:val="single"/>
              </w:rPr>
              <w:t>Roads and Transport</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spacing w:after="240"/>
              <w:ind w:firstLine="0"/>
              <w:rPr>
                <w:rFonts w:ascii="Times New Roman" w:hAnsi="Times New Roman"/>
                <w:sz w:val="24"/>
                <w:szCs w:val="24"/>
              </w:rPr>
            </w:pPr>
            <w:r>
              <w:rPr>
                <w:rFonts w:ascii="Times New Roman" w:hAnsi="Times New Roman"/>
                <w:sz w:val="24"/>
                <w:szCs w:val="24"/>
              </w:rPr>
              <w:t>PM reported that he had consulted other Neighbourhood Plans about roads and transport matters.  Road safety and speeding were the m</w:t>
            </w:r>
            <w:r>
              <w:rPr>
                <w:rFonts w:ascii="Times New Roman" w:hAnsi="Times New Roman"/>
                <w:sz w:val="24"/>
                <w:szCs w:val="24"/>
              </w:rPr>
              <w:t>ain issues, together with cycling and horseriding.  In addition, public transport and parking were also of interest.  Most of these were discussed.</w:t>
            </w:r>
          </w:p>
          <w:p w:rsidR="00000000" w:rsidRDefault="0095263D">
            <w:pPr>
              <w:keepNext/>
              <w:ind w:left="720" w:firstLine="0"/>
              <w:rPr>
                <w:rFonts w:ascii="Times New Roman" w:hAnsi="Times New Roman"/>
                <w:sz w:val="24"/>
                <w:szCs w:val="24"/>
                <w:u w:val="single"/>
              </w:rPr>
            </w:pPr>
            <w:r>
              <w:rPr>
                <w:rFonts w:ascii="Times New Roman" w:hAnsi="Times New Roman"/>
                <w:sz w:val="24"/>
                <w:szCs w:val="24"/>
                <w:u w:val="single"/>
              </w:rPr>
              <w:t>Road Safety</w:t>
            </w:r>
          </w:p>
          <w:p w:rsidR="00000000" w:rsidRDefault="0095263D">
            <w:pPr>
              <w:tabs>
                <w:tab w:val="left" w:pos="2469"/>
              </w:tabs>
              <w:ind w:left="720" w:firstLine="0"/>
              <w:rPr>
                <w:rFonts w:ascii="Times New Roman" w:hAnsi="Times New Roman"/>
                <w:sz w:val="24"/>
                <w:szCs w:val="24"/>
              </w:rPr>
            </w:pPr>
            <w:r>
              <w:rPr>
                <w:rFonts w:ascii="Times New Roman" w:hAnsi="Times New Roman"/>
                <w:sz w:val="24"/>
                <w:szCs w:val="24"/>
              </w:rPr>
              <w:t xml:space="preserve">Road safety was considered to be a factor affecting the quality of life in the village.  It was </w:t>
            </w:r>
            <w:r>
              <w:rPr>
                <w:rFonts w:ascii="Times New Roman" w:hAnsi="Times New Roman"/>
                <w:sz w:val="24"/>
                <w:szCs w:val="24"/>
              </w:rPr>
              <w:t xml:space="preserve">felt that road safety is closely linked to traffic density, but that we probably cannot do much about future traffic flow in the village.  BP believed that much of this came from Hazelbury Bryan, with Holwell being used as a shortcut, en route to </w:t>
            </w:r>
            <w:r>
              <w:rPr>
                <w:rFonts w:ascii="Times New Roman" w:hAnsi="Times New Roman"/>
                <w:sz w:val="24"/>
                <w:szCs w:val="24"/>
              </w:rPr>
              <w:lastRenderedPageBreak/>
              <w:t>Sherborne</w:t>
            </w:r>
            <w:r>
              <w:rPr>
                <w:rFonts w:ascii="Times New Roman" w:hAnsi="Times New Roman"/>
                <w:sz w:val="24"/>
                <w:szCs w:val="24"/>
              </w:rPr>
              <w:t xml:space="preserve">.    </w:t>
            </w:r>
          </w:p>
          <w:p w:rsidR="00000000" w:rsidRDefault="0095263D">
            <w:pPr>
              <w:tabs>
                <w:tab w:val="left" w:pos="2469"/>
              </w:tabs>
              <w:ind w:left="720" w:firstLine="0"/>
              <w:rPr>
                <w:rFonts w:ascii="Times New Roman" w:hAnsi="Times New Roman"/>
                <w:sz w:val="24"/>
                <w:szCs w:val="24"/>
              </w:rPr>
            </w:pPr>
            <w:r>
              <w:rPr>
                <w:rFonts w:ascii="Times New Roman" w:hAnsi="Times New Roman"/>
                <w:sz w:val="24"/>
                <w:szCs w:val="24"/>
              </w:rPr>
              <w:t>The state of the roads was also considered to be an issue.  CE pointed out that the roads are generally fairly wide.  NP believed that many current problems were a result of surfacing the original dirt roads with tarmac in the 1930s.  (It was believe</w:t>
            </w:r>
            <w:r>
              <w:rPr>
                <w:rFonts w:ascii="Times New Roman" w:hAnsi="Times New Roman"/>
                <w:sz w:val="24"/>
                <w:szCs w:val="24"/>
              </w:rPr>
              <w:t>d that resurfacing work would be taking place during July.)</w:t>
            </w:r>
          </w:p>
          <w:p w:rsidR="00000000" w:rsidRDefault="0095263D">
            <w:pPr>
              <w:tabs>
                <w:tab w:val="left" w:pos="2469"/>
              </w:tabs>
              <w:spacing w:after="240"/>
              <w:ind w:left="720" w:firstLine="0"/>
              <w:rPr>
                <w:rFonts w:ascii="Times New Roman" w:hAnsi="Times New Roman"/>
                <w:sz w:val="24"/>
                <w:szCs w:val="24"/>
              </w:rPr>
            </w:pPr>
            <w:r>
              <w:rPr>
                <w:rFonts w:ascii="Times New Roman" w:hAnsi="Times New Roman"/>
                <w:sz w:val="24"/>
                <w:szCs w:val="24"/>
              </w:rPr>
              <w:t>BD said that he has data from the last count for Fosters Hill and will look these out.</w:t>
            </w:r>
          </w:p>
          <w:p w:rsidR="00000000" w:rsidRDefault="0095263D">
            <w:pPr>
              <w:keepNext/>
              <w:keepLines/>
              <w:ind w:left="720" w:firstLine="0"/>
              <w:rPr>
                <w:rFonts w:ascii="Times New Roman" w:hAnsi="Times New Roman"/>
                <w:sz w:val="24"/>
                <w:szCs w:val="24"/>
                <w:u w:val="single"/>
              </w:rPr>
            </w:pPr>
            <w:r>
              <w:rPr>
                <w:rFonts w:ascii="Times New Roman" w:hAnsi="Times New Roman"/>
                <w:sz w:val="24"/>
                <w:szCs w:val="24"/>
                <w:u w:val="single"/>
              </w:rPr>
              <w:t>Speeding</w:t>
            </w:r>
          </w:p>
          <w:p w:rsidR="00000000" w:rsidRDefault="0095263D">
            <w:pPr>
              <w:keepNext/>
              <w:keepLines/>
              <w:tabs>
                <w:tab w:val="left" w:pos="2469"/>
              </w:tabs>
              <w:spacing w:after="240"/>
              <w:ind w:left="720" w:firstLine="0"/>
              <w:rPr>
                <w:rFonts w:ascii="Times New Roman" w:hAnsi="Times New Roman"/>
                <w:sz w:val="24"/>
                <w:szCs w:val="24"/>
              </w:rPr>
            </w:pPr>
            <w:r>
              <w:rPr>
                <w:rFonts w:ascii="Times New Roman" w:hAnsi="Times New Roman"/>
                <w:sz w:val="24"/>
                <w:szCs w:val="24"/>
              </w:rPr>
              <w:t>It was agreed that there is a speeding problem.  CE asked whether speeding was the concern of the Ne</w:t>
            </w:r>
            <w:r>
              <w:rPr>
                <w:rFonts w:ascii="Times New Roman" w:hAnsi="Times New Roman"/>
                <w:sz w:val="24"/>
                <w:szCs w:val="24"/>
              </w:rPr>
              <w:t>ighbourhood Plan or Parish Council.  BP believed that we must consider it in the Neighbourhood Plan (he also added that Speed Watch are considering the type of radar gun to use).</w:t>
            </w:r>
          </w:p>
          <w:p w:rsidR="00000000" w:rsidRDefault="0095263D">
            <w:pPr>
              <w:keepNext/>
              <w:ind w:left="720" w:firstLine="0"/>
              <w:rPr>
                <w:rFonts w:ascii="Times New Roman" w:hAnsi="Times New Roman"/>
                <w:sz w:val="24"/>
                <w:szCs w:val="24"/>
                <w:u w:val="single"/>
              </w:rPr>
            </w:pPr>
            <w:r>
              <w:rPr>
                <w:rFonts w:ascii="Times New Roman" w:hAnsi="Times New Roman"/>
                <w:sz w:val="24"/>
                <w:szCs w:val="24"/>
                <w:u w:val="single"/>
              </w:rPr>
              <w:t>Public Transport</w:t>
            </w:r>
          </w:p>
          <w:p w:rsidR="00000000" w:rsidRDefault="0095263D">
            <w:pPr>
              <w:tabs>
                <w:tab w:val="left" w:pos="2469"/>
              </w:tabs>
              <w:spacing w:after="240"/>
              <w:ind w:left="720" w:firstLine="0"/>
              <w:rPr>
                <w:rFonts w:ascii="Times New Roman" w:hAnsi="Times New Roman"/>
                <w:sz w:val="24"/>
                <w:szCs w:val="24"/>
              </w:rPr>
            </w:pPr>
            <w:r>
              <w:rPr>
                <w:rFonts w:ascii="Times New Roman" w:hAnsi="Times New Roman"/>
                <w:sz w:val="24"/>
                <w:szCs w:val="24"/>
              </w:rPr>
              <w:t xml:space="preserve">The transport options, other than owned vehicles, comprised </w:t>
            </w:r>
            <w:r>
              <w:rPr>
                <w:rFonts w:ascii="Times New Roman" w:hAnsi="Times New Roman"/>
                <w:sz w:val="24"/>
                <w:szCs w:val="24"/>
              </w:rPr>
              <w:t>buses and taxis.</w:t>
            </w:r>
          </w:p>
          <w:p w:rsidR="00000000" w:rsidRDefault="0095263D">
            <w:pPr>
              <w:keepNext/>
              <w:ind w:left="720" w:firstLine="0"/>
              <w:rPr>
                <w:rFonts w:ascii="Times New Roman" w:hAnsi="Times New Roman"/>
                <w:sz w:val="24"/>
                <w:szCs w:val="24"/>
                <w:u w:val="single"/>
              </w:rPr>
            </w:pPr>
            <w:r>
              <w:rPr>
                <w:rFonts w:ascii="Times New Roman" w:hAnsi="Times New Roman"/>
                <w:sz w:val="24"/>
                <w:szCs w:val="24"/>
                <w:u w:val="single"/>
              </w:rPr>
              <w:t>Parking</w:t>
            </w:r>
          </w:p>
          <w:p w:rsidR="00000000" w:rsidRDefault="0095263D">
            <w:pPr>
              <w:tabs>
                <w:tab w:val="left" w:pos="2469"/>
              </w:tabs>
              <w:spacing w:after="240"/>
              <w:ind w:left="720" w:firstLine="0"/>
              <w:rPr>
                <w:rFonts w:ascii="Times New Roman" w:hAnsi="Times New Roman"/>
                <w:sz w:val="24"/>
                <w:szCs w:val="24"/>
              </w:rPr>
            </w:pPr>
            <w:r>
              <w:rPr>
                <w:rFonts w:ascii="Times New Roman" w:hAnsi="Times New Roman"/>
                <w:sz w:val="24"/>
                <w:szCs w:val="24"/>
              </w:rPr>
              <w:t>The main parking issue was considered to be that associated with the Nursery School.</w:t>
            </w:r>
          </w:p>
          <w:p w:rsidR="00000000" w:rsidRDefault="0095263D">
            <w:pPr>
              <w:keepNext/>
              <w:ind w:firstLine="0"/>
              <w:rPr>
                <w:rFonts w:ascii="Times New Roman" w:hAnsi="Times New Roman"/>
                <w:sz w:val="24"/>
                <w:szCs w:val="24"/>
              </w:rPr>
            </w:pPr>
            <w:r>
              <w:rPr>
                <w:rFonts w:ascii="Times New Roman" w:hAnsi="Times New Roman"/>
                <w:sz w:val="24"/>
                <w:szCs w:val="24"/>
              </w:rPr>
              <w:t>PM said that he will be investigating these areas in more detail.</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BD explained that any planning application would need to involve a Traffic Impac</w:t>
            </w:r>
            <w:r>
              <w:rPr>
                <w:rFonts w:ascii="Times New Roman" w:hAnsi="Times New Roman"/>
                <w:sz w:val="24"/>
                <w:szCs w:val="24"/>
              </w:rPr>
              <w:t>t Analysis to support it; this would address sight lines, speed, vehicle numbers, etc</w:t>
            </w:r>
            <w:proofErr w:type="gramStart"/>
            <w:r>
              <w:rPr>
                <w:rFonts w:ascii="Times New Roman" w:hAnsi="Times New Roman"/>
                <w:sz w:val="24"/>
                <w:szCs w:val="24"/>
              </w:rPr>
              <w:t>..</w:t>
            </w:r>
            <w:proofErr w:type="gramEnd"/>
          </w:p>
          <w:p w:rsidR="00000000" w:rsidRDefault="0095263D">
            <w:pPr>
              <w:spacing w:after="240"/>
              <w:ind w:firstLine="0"/>
              <w:rPr>
                <w:rFonts w:ascii="Times New Roman" w:hAnsi="Times New Roman"/>
                <w:sz w:val="24"/>
                <w:szCs w:val="24"/>
              </w:rPr>
            </w:pPr>
            <w:r>
              <w:rPr>
                <w:rFonts w:ascii="Times New Roman" w:hAnsi="Times New Roman"/>
                <w:sz w:val="24"/>
                <w:szCs w:val="24"/>
              </w:rPr>
              <w:t xml:space="preserve">It was agreed that we will need to find out what the views are, in the village, concerning roads and transport, probably by means of a questionnaire. </w:t>
            </w:r>
          </w:p>
        </w:tc>
        <w:tc>
          <w:tcPr>
            <w:tcW w:w="1275" w:type="dxa"/>
          </w:tcPr>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r>
              <w:rPr>
                <w:rFonts w:ascii="Times New Roman" w:hAnsi="Times New Roman"/>
                <w:sz w:val="24"/>
                <w:szCs w:val="24"/>
              </w:rPr>
              <w:t>BD</w:t>
            </w:r>
          </w:p>
        </w:tc>
      </w:tr>
      <w:tr w:rsidR="00000000">
        <w:tc>
          <w:tcPr>
            <w:tcW w:w="817" w:type="dxa"/>
          </w:tcPr>
          <w:p w:rsidR="00000000" w:rsidRDefault="0095263D">
            <w:pPr>
              <w:spacing w:before="120"/>
              <w:ind w:firstLine="0"/>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.4</w:t>
            </w:r>
          </w:p>
        </w:tc>
        <w:tc>
          <w:tcPr>
            <w:tcW w:w="7655" w:type="dxa"/>
          </w:tcPr>
          <w:p w:rsidR="00000000" w:rsidRDefault="0095263D">
            <w:pPr>
              <w:keepNext/>
              <w:spacing w:before="120"/>
              <w:ind w:firstLine="0"/>
              <w:rPr>
                <w:rFonts w:ascii="Times New Roman" w:hAnsi="Times New Roman"/>
                <w:sz w:val="24"/>
                <w:szCs w:val="24"/>
                <w:u w:val="single"/>
              </w:rPr>
            </w:pPr>
            <w:r>
              <w:rPr>
                <w:rFonts w:ascii="Times New Roman" w:hAnsi="Times New Roman"/>
                <w:sz w:val="24"/>
                <w:szCs w:val="24"/>
                <w:u w:val="single"/>
              </w:rPr>
              <w:t>Environment</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Environment issues are being examined by PC, BP and RA; PC had provided notes on an Environment Focus Group Meeting that was held on 3</w:t>
            </w:r>
            <w:r>
              <w:rPr>
                <w:rFonts w:ascii="Times New Roman" w:hAnsi="Times New Roman"/>
                <w:sz w:val="24"/>
                <w:szCs w:val="24"/>
                <w:vertAlign w:val="superscript"/>
              </w:rPr>
              <w:t>rd</w:t>
            </w:r>
            <w:r>
              <w:rPr>
                <w:rFonts w:ascii="Times New Roman" w:hAnsi="Times New Roman"/>
                <w:sz w:val="24"/>
                <w:szCs w:val="24"/>
              </w:rPr>
              <w:t xml:space="preserve"> June 2013 (see Attachment 1).</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BP reported and discussed progress.</w:t>
            </w:r>
          </w:p>
          <w:p w:rsidR="00000000" w:rsidRDefault="0095263D">
            <w:pPr>
              <w:tabs>
                <w:tab w:val="left" w:pos="2469"/>
              </w:tabs>
              <w:ind w:left="720" w:firstLine="0"/>
              <w:rPr>
                <w:rFonts w:ascii="Times New Roman" w:hAnsi="Times New Roman"/>
                <w:sz w:val="24"/>
                <w:szCs w:val="24"/>
                <w:u w:val="single"/>
              </w:rPr>
            </w:pPr>
            <w:r>
              <w:rPr>
                <w:rFonts w:ascii="Times New Roman" w:hAnsi="Times New Roman"/>
                <w:sz w:val="24"/>
                <w:szCs w:val="24"/>
                <w:u w:val="single"/>
              </w:rPr>
              <w:t>Natural Environment</w:t>
            </w:r>
          </w:p>
          <w:p w:rsidR="00000000" w:rsidRDefault="0095263D">
            <w:pPr>
              <w:tabs>
                <w:tab w:val="left" w:pos="2469"/>
              </w:tabs>
              <w:spacing w:after="240"/>
              <w:ind w:left="720" w:firstLine="0"/>
              <w:rPr>
                <w:rFonts w:ascii="Times New Roman" w:hAnsi="Times New Roman"/>
                <w:sz w:val="24"/>
                <w:szCs w:val="24"/>
              </w:rPr>
            </w:pPr>
            <w:r>
              <w:rPr>
                <w:rFonts w:ascii="Times New Roman" w:hAnsi="Times New Roman"/>
                <w:sz w:val="24"/>
                <w:szCs w:val="24"/>
              </w:rPr>
              <w:t>All but 20 fiel</w:t>
            </w:r>
            <w:r>
              <w:rPr>
                <w:rFonts w:ascii="Times New Roman" w:hAnsi="Times New Roman"/>
                <w:sz w:val="24"/>
                <w:szCs w:val="24"/>
              </w:rPr>
              <w:t>ds have been named so far.  Forestry and areas of Special Scientific Interest (SSI) will be identified; there is believed to be only one SSI, on the edge of the village, beyond Sandhills.</w:t>
            </w:r>
          </w:p>
          <w:p w:rsidR="00000000" w:rsidRDefault="0095263D">
            <w:pPr>
              <w:tabs>
                <w:tab w:val="left" w:pos="2469"/>
              </w:tabs>
              <w:ind w:left="720" w:firstLine="0"/>
              <w:rPr>
                <w:rFonts w:ascii="Times New Roman" w:hAnsi="Times New Roman"/>
                <w:sz w:val="24"/>
                <w:szCs w:val="24"/>
                <w:u w:val="single"/>
              </w:rPr>
            </w:pPr>
            <w:r>
              <w:rPr>
                <w:rFonts w:ascii="Times New Roman" w:hAnsi="Times New Roman"/>
                <w:sz w:val="24"/>
                <w:szCs w:val="24"/>
                <w:u w:val="single"/>
              </w:rPr>
              <w:t>Power</w:t>
            </w:r>
          </w:p>
          <w:p w:rsidR="00000000" w:rsidRDefault="0095263D">
            <w:pPr>
              <w:tabs>
                <w:tab w:val="left" w:pos="2469"/>
              </w:tabs>
              <w:ind w:left="720" w:firstLine="0"/>
              <w:rPr>
                <w:rFonts w:ascii="Times New Roman" w:hAnsi="Times New Roman"/>
                <w:sz w:val="24"/>
                <w:szCs w:val="24"/>
              </w:rPr>
            </w:pPr>
            <w:r>
              <w:rPr>
                <w:rFonts w:ascii="Times New Roman" w:hAnsi="Times New Roman"/>
                <w:sz w:val="24"/>
                <w:szCs w:val="24"/>
              </w:rPr>
              <w:t>BP said that he had looked into the availability of additional</w:t>
            </w:r>
            <w:r>
              <w:rPr>
                <w:rFonts w:ascii="Times New Roman" w:hAnsi="Times New Roman"/>
                <w:sz w:val="24"/>
                <w:szCs w:val="24"/>
              </w:rPr>
              <w:t xml:space="preserve"> electrical power in the village.  He said that there is probably excess power for </w:t>
            </w:r>
            <w:r>
              <w:rPr>
                <w:rFonts w:ascii="Times New Roman" w:hAnsi="Times New Roman"/>
                <w:sz w:val="24"/>
                <w:szCs w:val="24"/>
              </w:rPr>
              <w:lastRenderedPageBreak/>
              <w:t>2 properties without the addition of transformers.  Additional transformers would cost between £10,000 and £25,000 per property, depending upon location (with a cap of £100,</w:t>
            </w:r>
            <w:r>
              <w:rPr>
                <w:rFonts w:ascii="Times New Roman" w:hAnsi="Times New Roman"/>
                <w:sz w:val="24"/>
                <w:szCs w:val="24"/>
              </w:rPr>
              <w:t>000 for an estate).</w:t>
            </w:r>
          </w:p>
          <w:p w:rsidR="00000000" w:rsidRDefault="0095263D">
            <w:pPr>
              <w:tabs>
                <w:tab w:val="left" w:pos="2469"/>
              </w:tabs>
              <w:spacing w:after="240"/>
              <w:ind w:left="720" w:firstLine="0"/>
              <w:rPr>
                <w:rFonts w:ascii="Times New Roman" w:hAnsi="Times New Roman"/>
                <w:sz w:val="24"/>
                <w:szCs w:val="24"/>
              </w:rPr>
            </w:pPr>
            <w:r>
              <w:rPr>
                <w:rFonts w:ascii="Times New Roman" w:hAnsi="Times New Roman"/>
                <w:sz w:val="24"/>
                <w:szCs w:val="24"/>
              </w:rPr>
              <w:t>BP was told that it would cost between £500 and £1,000 to find out exactly where power can be provided.</w:t>
            </w:r>
          </w:p>
          <w:p w:rsidR="00000000" w:rsidRDefault="0095263D">
            <w:pPr>
              <w:tabs>
                <w:tab w:val="left" w:pos="2469"/>
              </w:tabs>
              <w:ind w:left="720" w:firstLine="0"/>
              <w:rPr>
                <w:rFonts w:ascii="Times New Roman" w:hAnsi="Times New Roman"/>
                <w:sz w:val="24"/>
                <w:szCs w:val="24"/>
                <w:u w:val="single"/>
              </w:rPr>
            </w:pPr>
            <w:r>
              <w:rPr>
                <w:rFonts w:ascii="Times New Roman" w:hAnsi="Times New Roman"/>
                <w:sz w:val="24"/>
                <w:szCs w:val="24"/>
                <w:u w:val="single"/>
              </w:rPr>
              <w:t>Renewable Energy</w:t>
            </w:r>
          </w:p>
          <w:p w:rsidR="00000000" w:rsidRDefault="0095263D">
            <w:pPr>
              <w:tabs>
                <w:tab w:val="left" w:pos="2469"/>
              </w:tabs>
              <w:ind w:left="1531" w:hanging="811"/>
              <w:rPr>
                <w:rFonts w:ascii="Times New Roman" w:hAnsi="Times New Roman"/>
                <w:sz w:val="24"/>
                <w:szCs w:val="24"/>
              </w:rPr>
            </w:pPr>
            <w:r>
              <w:rPr>
                <w:rFonts w:ascii="Times New Roman" w:hAnsi="Times New Roman"/>
                <w:sz w:val="24"/>
                <w:szCs w:val="24"/>
              </w:rPr>
              <w:t>Water - there is little scope for developing any form of hydroelectric system.</w:t>
            </w:r>
          </w:p>
          <w:p w:rsidR="00000000" w:rsidRDefault="0095263D">
            <w:pPr>
              <w:tabs>
                <w:tab w:val="left" w:pos="2469"/>
              </w:tabs>
              <w:ind w:left="1531" w:hanging="811"/>
              <w:rPr>
                <w:rFonts w:ascii="Times New Roman" w:hAnsi="Times New Roman"/>
                <w:sz w:val="24"/>
                <w:szCs w:val="24"/>
              </w:rPr>
            </w:pPr>
            <w:r>
              <w:rPr>
                <w:rFonts w:ascii="Times New Roman" w:hAnsi="Times New Roman"/>
                <w:sz w:val="24"/>
                <w:szCs w:val="24"/>
              </w:rPr>
              <w:t xml:space="preserve">Solar </w:t>
            </w:r>
            <w:proofErr w:type="gramStart"/>
            <w:r>
              <w:rPr>
                <w:rFonts w:ascii="Times New Roman" w:hAnsi="Times New Roman"/>
                <w:sz w:val="24"/>
                <w:szCs w:val="24"/>
              </w:rPr>
              <w:t>-  there</w:t>
            </w:r>
            <w:proofErr w:type="gramEnd"/>
            <w:r>
              <w:rPr>
                <w:rFonts w:ascii="Times New Roman" w:hAnsi="Times New Roman"/>
                <w:sz w:val="24"/>
                <w:szCs w:val="24"/>
              </w:rPr>
              <w:t xml:space="preserve"> appears to be potenti</w:t>
            </w:r>
            <w:r>
              <w:rPr>
                <w:rFonts w:ascii="Times New Roman" w:hAnsi="Times New Roman"/>
                <w:sz w:val="24"/>
                <w:szCs w:val="24"/>
              </w:rPr>
              <w:t>al for this, and this will be looked into further.</w:t>
            </w:r>
          </w:p>
          <w:p w:rsidR="00000000" w:rsidRDefault="0095263D">
            <w:pPr>
              <w:tabs>
                <w:tab w:val="left" w:pos="2469"/>
              </w:tabs>
              <w:spacing w:after="240"/>
              <w:ind w:left="1531" w:hanging="811"/>
              <w:rPr>
                <w:rFonts w:ascii="Times New Roman" w:hAnsi="Times New Roman"/>
                <w:sz w:val="24"/>
                <w:szCs w:val="24"/>
              </w:rPr>
            </w:pPr>
            <w:r>
              <w:rPr>
                <w:rFonts w:ascii="Times New Roman" w:hAnsi="Times New Roman"/>
                <w:sz w:val="24"/>
                <w:szCs w:val="24"/>
              </w:rPr>
              <w:t xml:space="preserve">Wind </w:t>
            </w:r>
            <w:proofErr w:type="gramStart"/>
            <w:r>
              <w:rPr>
                <w:rFonts w:ascii="Times New Roman" w:hAnsi="Times New Roman"/>
                <w:sz w:val="24"/>
                <w:szCs w:val="24"/>
              </w:rPr>
              <w:t>-  this</w:t>
            </w:r>
            <w:proofErr w:type="gramEnd"/>
            <w:r>
              <w:rPr>
                <w:rFonts w:ascii="Times New Roman" w:hAnsi="Times New Roman"/>
                <w:sz w:val="24"/>
                <w:szCs w:val="24"/>
              </w:rPr>
              <w:t xml:space="preserve"> is probably not a viable source of energy in the village, but will be considered.</w:t>
            </w:r>
          </w:p>
          <w:p w:rsidR="00000000" w:rsidRDefault="0095263D">
            <w:pPr>
              <w:tabs>
                <w:tab w:val="left" w:pos="2469"/>
              </w:tabs>
              <w:ind w:left="720" w:firstLine="0"/>
              <w:rPr>
                <w:rFonts w:ascii="Times New Roman" w:hAnsi="Times New Roman"/>
                <w:sz w:val="24"/>
                <w:szCs w:val="24"/>
                <w:u w:val="single"/>
              </w:rPr>
            </w:pPr>
            <w:r>
              <w:rPr>
                <w:rFonts w:ascii="Times New Roman" w:hAnsi="Times New Roman"/>
                <w:sz w:val="24"/>
                <w:szCs w:val="24"/>
                <w:u w:val="single"/>
              </w:rPr>
              <w:t>Pollution</w:t>
            </w:r>
          </w:p>
          <w:p w:rsidR="00000000" w:rsidRDefault="0095263D">
            <w:pPr>
              <w:tabs>
                <w:tab w:val="left" w:pos="2469"/>
              </w:tabs>
              <w:ind w:left="1531" w:hanging="811"/>
              <w:rPr>
                <w:rFonts w:ascii="Times New Roman" w:hAnsi="Times New Roman"/>
                <w:sz w:val="24"/>
                <w:szCs w:val="24"/>
              </w:rPr>
            </w:pPr>
            <w:proofErr w:type="gramStart"/>
            <w:r>
              <w:rPr>
                <w:rFonts w:ascii="Times New Roman" w:hAnsi="Times New Roman"/>
                <w:sz w:val="24"/>
                <w:szCs w:val="24"/>
              </w:rPr>
              <w:t>Litter  -</w:t>
            </w:r>
            <w:proofErr w:type="gramEnd"/>
            <w:r>
              <w:rPr>
                <w:rFonts w:ascii="Times New Roman" w:hAnsi="Times New Roman"/>
                <w:sz w:val="24"/>
                <w:szCs w:val="24"/>
              </w:rPr>
              <w:t xml:space="preserve"> this is not a great problem. </w:t>
            </w:r>
          </w:p>
          <w:p w:rsidR="00000000" w:rsidRDefault="0095263D">
            <w:pPr>
              <w:tabs>
                <w:tab w:val="left" w:pos="2469"/>
              </w:tabs>
              <w:ind w:left="1531" w:hanging="811"/>
              <w:rPr>
                <w:rFonts w:ascii="Times New Roman" w:hAnsi="Times New Roman"/>
                <w:sz w:val="24"/>
                <w:szCs w:val="24"/>
              </w:rPr>
            </w:pPr>
            <w:proofErr w:type="gramStart"/>
            <w:r>
              <w:rPr>
                <w:rFonts w:ascii="Times New Roman" w:hAnsi="Times New Roman"/>
                <w:sz w:val="24"/>
                <w:szCs w:val="24"/>
              </w:rPr>
              <w:t>Noise  -</w:t>
            </w:r>
            <w:proofErr w:type="gramEnd"/>
            <w:r>
              <w:rPr>
                <w:rFonts w:ascii="Times New Roman" w:hAnsi="Times New Roman"/>
                <w:sz w:val="24"/>
                <w:szCs w:val="24"/>
              </w:rPr>
              <w:t xml:space="preserve"> this does not seem to be a problem either.  </w:t>
            </w:r>
          </w:p>
          <w:p w:rsidR="00000000" w:rsidRDefault="0095263D">
            <w:pPr>
              <w:tabs>
                <w:tab w:val="left" w:pos="2469"/>
              </w:tabs>
              <w:ind w:left="1531" w:hanging="811"/>
              <w:rPr>
                <w:rFonts w:ascii="Times New Roman" w:hAnsi="Times New Roman"/>
                <w:sz w:val="24"/>
                <w:szCs w:val="24"/>
              </w:rPr>
            </w:pPr>
            <w:proofErr w:type="gramStart"/>
            <w:r>
              <w:rPr>
                <w:rFonts w:ascii="Times New Roman" w:hAnsi="Times New Roman"/>
                <w:sz w:val="24"/>
                <w:szCs w:val="24"/>
              </w:rPr>
              <w:t xml:space="preserve">Smell </w:t>
            </w:r>
            <w:r>
              <w:rPr>
                <w:rFonts w:ascii="Times New Roman" w:hAnsi="Times New Roman"/>
                <w:sz w:val="24"/>
                <w:szCs w:val="24"/>
              </w:rPr>
              <w:t xml:space="preserve"> -</w:t>
            </w:r>
            <w:proofErr w:type="gramEnd"/>
            <w:r>
              <w:rPr>
                <w:rFonts w:ascii="Times New Roman" w:hAnsi="Times New Roman"/>
                <w:sz w:val="24"/>
                <w:szCs w:val="24"/>
              </w:rPr>
              <w:t xml:space="preserve"> this is generally believed to be acceptable, except when slurry is being used.</w:t>
            </w:r>
          </w:p>
          <w:p w:rsidR="00000000" w:rsidRDefault="0095263D">
            <w:pPr>
              <w:tabs>
                <w:tab w:val="left" w:pos="2469"/>
              </w:tabs>
              <w:spacing w:after="240"/>
              <w:ind w:left="1531" w:hanging="811"/>
              <w:rPr>
                <w:rFonts w:ascii="Times New Roman" w:hAnsi="Times New Roman"/>
                <w:sz w:val="24"/>
                <w:szCs w:val="24"/>
              </w:rPr>
            </w:pPr>
            <w:r>
              <w:rPr>
                <w:rFonts w:ascii="Times New Roman" w:hAnsi="Times New Roman"/>
                <w:sz w:val="24"/>
                <w:szCs w:val="24"/>
              </w:rPr>
              <w:t xml:space="preserve">Light </w:t>
            </w:r>
            <w:proofErr w:type="gramStart"/>
            <w:r>
              <w:rPr>
                <w:rFonts w:ascii="Times New Roman" w:hAnsi="Times New Roman"/>
                <w:sz w:val="24"/>
                <w:szCs w:val="24"/>
              </w:rPr>
              <w:t>-  there</w:t>
            </w:r>
            <w:proofErr w:type="gramEnd"/>
            <w:r>
              <w:rPr>
                <w:rFonts w:ascii="Times New Roman" w:hAnsi="Times New Roman"/>
                <w:sz w:val="24"/>
                <w:szCs w:val="24"/>
              </w:rPr>
              <w:t xml:space="preserve"> is some light pollution from Bishops Caundle, Pulham etc.</w:t>
            </w:r>
          </w:p>
          <w:p w:rsidR="00000000" w:rsidRDefault="0095263D">
            <w:pPr>
              <w:tabs>
                <w:tab w:val="left" w:pos="2469"/>
              </w:tabs>
              <w:ind w:left="720" w:firstLine="0"/>
              <w:rPr>
                <w:rFonts w:ascii="Times New Roman" w:hAnsi="Times New Roman"/>
                <w:sz w:val="24"/>
                <w:szCs w:val="24"/>
                <w:u w:val="single"/>
              </w:rPr>
            </w:pPr>
            <w:r>
              <w:rPr>
                <w:rFonts w:ascii="Times New Roman" w:hAnsi="Times New Roman"/>
                <w:sz w:val="24"/>
                <w:szCs w:val="24"/>
                <w:u w:val="single"/>
              </w:rPr>
              <w:t>Water &amp; Sewage</w:t>
            </w:r>
          </w:p>
          <w:p w:rsidR="00000000" w:rsidRDefault="0095263D">
            <w:pPr>
              <w:tabs>
                <w:tab w:val="left" w:pos="2469"/>
              </w:tabs>
              <w:ind w:left="720" w:firstLine="0"/>
              <w:rPr>
                <w:rFonts w:ascii="Times New Roman" w:hAnsi="Times New Roman"/>
                <w:sz w:val="24"/>
                <w:szCs w:val="24"/>
              </w:rPr>
            </w:pPr>
            <w:r>
              <w:rPr>
                <w:rFonts w:ascii="Times New Roman" w:hAnsi="Times New Roman"/>
                <w:sz w:val="24"/>
                <w:szCs w:val="24"/>
              </w:rPr>
              <w:t>Drainage/</w:t>
            </w:r>
            <w:proofErr w:type="gramStart"/>
            <w:r>
              <w:rPr>
                <w:rFonts w:ascii="Times New Roman" w:hAnsi="Times New Roman"/>
                <w:sz w:val="24"/>
                <w:szCs w:val="24"/>
              </w:rPr>
              <w:t>sewage  -</w:t>
            </w:r>
            <w:proofErr w:type="gramEnd"/>
            <w:r>
              <w:rPr>
                <w:rFonts w:ascii="Times New Roman" w:hAnsi="Times New Roman"/>
                <w:sz w:val="24"/>
                <w:szCs w:val="24"/>
              </w:rPr>
              <w:t xml:space="preserve"> DH explained that the current system can probably cater for a few i</w:t>
            </w:r>
            <w:r>
              <w:rPr>
                <w:rFonts w:ascii="Times New Roman" w:hAnsi="Times New Roman"/>
                <w:sz w:val="24"/>
                <w:szCs w:val="24"/>
              </w:rPr>
              <w:t>ndividual properties, but that any large development could be difficult.  PhC said that he understood that the sewage system was able to handle 180 households in 2009 and that it was expected to be capable of handling up to 250 (and that this would be suff</w:t>
            </w:r>
            <w:r>
              <w:rPr>
                <w:rFonts w:ascii="Times New Roman" w:hAnsi="Times New Roman"/>
                <w:sz w:val="24"/>
                <w:szCs w:val="24"/>
              </w:rPr>
              <w:t>icient for about 25 years).</w:t>
            </w:r>
          </w:p>
          <w:p w:rsidR="00000000" w:rsidRDefault="0095263D">
            <w:pPr>
              <w:tabs>
                <w:tab w:val="left" w:pos="2469"/>
              </w:tabs>
              <w:ind w:left="720" w:firstLine="0"/>
              <w:rPr>
                <w:rFonts w:ascii="Times New Roman" w:hAnsi="Times New Roman"/>
                <w:sz w:val="24"/>
                <w:szCs w:val="24"/>
              </w:rPr>
            </w:pPr>
            <w:r>
              <w:rPr>
                <w:rFonts w:ascii="Times New Roman" w:hAnsi="Times New Roman"/>
                <w:sz w:val="24"/>
                <w:szCs w:val="24"/>
              </w:rPr>
              <w:t>Water – this appeared to be acceptable, although there was some discussion of problems with low water pressure.  BD said that he would raise this with the Parish Council.</w:t>
            </w:r>
          </w:p>
          <w:p w:rsidR="00000000" w:rsidRDefault="0095263D">
            <w:pPr>
              <w:tabs>
                <w:tab w:val="left" w:pos="2469"/>
              </w:tabs>
              <w:spacing w:after="240"/>
              <w:ind w:left="720" w:firstLine="0"/>
              <w:rPr>
                <w:rFonts w:ascii="Times New Roman" w:hAnsi="Times New Roman"/>
                <w:sz w:val="24"/>
                <w:szCs w:val="24"/>
              </w:rPr>
            </w:pPr>
            <w:r>
              <w:rPr>
                <w:rFonts w:ascii="Times New Roman" w:hAnsi="Times New Roman"/>
                <w:sz w:val="24"/>
                <w:szCs w:val="24"/>
              </w:rPr>
              <w:t>Therefore, there is some excess capability for water &amp; se</w:t>
            </w:r>
            <w:r>
              <w:rPr>
                <w:rFonts w:ascii="Times New Roman" w:hAnsi="Times New Roman"/>
                <w:sz w:val="24"/>
                <w:szCs w:val="24"/>
              </w:rPr>
              <w:t>wage, but only up to a point.</w:t>
            </w:r>
          </w:p>
          <w:p w:rsidR="00000000" w:rsidRDefault="0095263D">
            <w:pPr>
              <w:tabs>
                <w:tab w:val="left" w:pos="2469"/>
              </w:tabs>
              <w:spacing w:after="240"/>
              <w:ind w:firstLine="0"/>
              <w:rPr>
                <w:rFonts w:ascii="Times New Roman" w:hAnsi="Times New Roman"/>
                <w:sz w:val="24"/>
                <w:szCs w:val="24"/>
              </w:rPr>
            </w:pPr>
            <w:r>
              <w:rPr>
                <w:rFonts w:ascii="Times New Roman" w:hAnsi="Times New Roman"/>
                <w:sz w:val="24"/>
                <w:szCs w:val="24"/>
              </w:rPr>
              <w:t>SC said that we should also address rubbish disposal.</w:t>
            </w:r>
          </w:p>
        </w:tc>
        <w:tc>
          <w:tcPr>
            <w:tcW w:w="1275" w:type="dxa"/>
          </w:tcPr>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p>
          <w:p w:rsidR="00000000" w:rsidRDefault="0095263D">
            <w:pPr>
              <w:ind w:firstLine="0"/>
              <w:rPr>
                <w:rFonts w:ascii="Times New Roman" w:hAnsi="Times New Roman"/>
                <w:sz w:val="24"/>
                <w:szCs w:val="24"/>
              </w:rPr>
            </w:pPr>
            <w:r>
              <w:rPr>
                <w:rFonts w:ascii="Times New Roman" w:hAnsi="Times New Roman"/>
                <w:sz w:val="24"/>
                <w:szCs w:val="24"/>
              </w:rPr>
              <w:t>BD</w:t>
            </w:r>
          </w:p>
        </w:tc>
      </w:tr>
      <w:tr w:rsidR="00000000">
        <w:tc>
          <w:tcPr>
            <w:tcW w:w="817" w:type="dxa"/>
          </w:tcPr>
          <w:p w:rsidR="00000000" w:rsidRDefault="0095263D">
            <w:pPr>
              <w:spacing w:before="120"/>
              <w:ind w:firstLine="0"/>
              <w:rPr>
                <w:rFonts w:ascii="Times New Roman" w:hAnsi="Times New Roman"/>
                <w:sz w:val="24"/>
                <w:szCs w:val="24"/>
              </w:rPr>
            </w:pPr>
            <w:r>
              <w:rPr>
                <w:rFonts w:ascii="Times New Roman" w:hAnsi="Times New Roman"/>
                <w:sz w:val="24"/>
                <w:szCs w:val="24"/>
              </w:rPr>
              <w:lastRenderedPageBreak/>
              <w:t>4.5</w:t>
            </w:r>
          </w:p>
        </w:tc>
        <w:tc>
          <w:tcPr>
            <w:tcW w:w="7655" w:type="dxa"/>
          </w:tcPr>
          <w:p w:rsidR="00000000" w:rsidRDefault="0095263D">
            <w:pPr>
              <w:keepNext/>
              <w:spacing w:before="120"/>
              <w:ind w:firstLine="0"/>
              <w:rPr>
                <w:rFonts w:ascii="Times New Roman" w:hAnsi="Times New Roman"/>
                <w:sz w:val="24"/>
                <w:szCs w:val="24"/>
                <w:u w:val="single"/>
              </w:rPr>
            </w:pPr>
            <w:r>
              <w:rPr>
                <w:rFonts w:ascii="Times New Roman" w:hAnsi="Times New Roman"/>
                <w:sz w:val="24"/>
                <w:szCs w:val="24"/>
                <w:u w:val="single"/>
              </w:rPr>
              <w:t>Community (Including Village Hall)</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ind w:firstLine="0"/>
              <w:rPr>
                <w:rFonts w:ascii="Times New Roman" w:hAnsi="Times New Roman"/>
                <w:sz w:val="24"/>
                <w:szCs w:val="24"/>
              </w:rPr>
            </w:pPr>
            <w:r>
              <w:rPr>
                <w:rFonts w:ascii="Times New Roman" w:hAnsi="Times New Roman"/>
                <w:sz w:val="24"/>
                <w:szCs w:val="24"/>
                <w:u w:val="single"/>
              </w:rPr>
              <w:t>Community</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The Community Focus Group will include Pat Bath.</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The need for a properly planned an</w:t>
            </w:r>
            <w:r>
              <w:rPr>
                <w:rFonts w:ascii="Times New Roman" w:hAnsi="Times New Roman"/>
                <w:sz w:val="24"/>
                <w:szCs w:val="24"/>
              </w:rPr>
              <w:t xml:space="preserve">d comprehensive questionnaire was discussed.  BP said that we needed to get feedback, but believed that we should keep it short – with say 2 to 3 questions on business and 2 on the </w:t>
            </w:r>
            <w:r>
              <w:rPr>
                <w:rFonts w:ascii="Times New Roman" w:hAnsi="Times New Roman"/>
                <w:sz w:val="24"/>
                <w:szCs w:val="24"/>
              </w:rPr>
              <w:lastRenderedPageBreak/>
              <w:t>environment, for example.</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It was agreed that we need to get focus groups to</w:t>
            </w:r>
            <w:r>
              <w:rPr>
                <w:rFonts w:ascii="Times New Roman" w:hAnsi="Times New Roman"/>
                <w:sz w:val="24"/>
                <w:szCs w:val="24"/>
              </w:rPr>
              <w:t xml:space="preserve"> identify the questions to be asked.  </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JE said that there should be somewhere on the questionnaire for adding additional comments.</w:t>
            </w:r>
          </w:p>
          <w:p w:rsidR="00000000" w:rsidRDefault="0095263D">
            <w:pPr>
              <w:tabs>
                <w:tab w:val="left" w:pos="2469"/>
              </w:tabs>
              <w:spacing w:after="240"/>
              <w:ind w:firstLine="0"/>
              <w:rPr>
                <w:rFonts w:ascii="Times New Roman" w:hAnsi="Times New Roman"/>
                <w:sz w:val="24"/>
                <w:szCs w:val="24"/>
              </w:rPr>
            </w:pPr>
            <w:r>
              <w:rPr>
                <w:rFonts w:ascii="Times New Roman" w:hAnsi="Times New Roman"/>
                <w:sz w:val="24"/>
                <w:szCs w:val="24"/>
              </w:rPr>
              <w:t>BD said that we will want to know about diversity and expansion.</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ind w:firstLine="0"/>
              <w:rPr>
                <w:rFonts w:ascii="Times New Roman" w:hAnsi="Times New Roman"/>
                <w:sz w:val="24"/>
                <w:szCs w:val="24"/>
              </w:rPr>
            </w:pPr>
            <w:r>
              <w:rPr>
                <w:rFonts w:ascii="Times New Roman" w:hAnsi="Times New Roman"/>
                <w:sz w:val="24"/>
                <w:szCs w:val="24"/>
                <w:u w:val="single"/>
              </w:rPr>
              <w:t>Village Hall</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BD explained that the Village Hall had be</w:t>
            </w:r>
            <w:r>
              <w:rPr>
                <w:rFonts w:ascii="Times New Roman" w:hAnsi="Times New Roman"/>
                <w:sz w:val="24"/>
                <w:szCs w:val="24"/>
              </w:rPr>
              <w:t xml:space="preserve">en separated from the Community Focus Group but that it had now been included in it again.  </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PhC said that the site near the Nursery School had been visited again, with Pat Bath and others.  Asked if the aim was to locate the Village Hall in the farthest c</w:t>
            </w:r>
            <w:r>
              <w:rPr>
                <w:rFonts w:ascii="Times New Roman" w:hAnsi="Times New Roman"/>
                <w:sz w:val="24"/>
                <w:szCs w:val="24"/>
              </w:rPr>
              <w:t>orner of the area from the road, PhC said that this would be too far from the road.  He also added that a Village Hall could not be funded until the old Village Hall site is developed.</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SA asked whether there was a demand for a Village Hall, given its limit</w:t>
            </w:r>
            <w:r>
              <w:rPr>
                <w:rFonts w:ascii="Times New Roman" w:hAnsi="Times New Roman"/>
                <w:sz w:val="24"/>
                <w:szCs w:val="24"/>
              </w:rPr>
              <w:t>ed use currently.</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 xml:space="preserve">BP believed that it needed to be there.  PhC said that, if we want a Village Hall, we will need to establish if a hall is needed.  So we need to find out why people want one and why people do not. </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JE asked what feedback there had been, f</w:t>
            </w:r>
            <w:r>
              <w:rPr>
                <w:rFonts w:ascii="Times New Roman" w:hAnsi="Times New Roman"/>
                <w:sz w:val="24"/>
                <w:szCs w:val="24"/>
              </w:rPr>
              <w:t>rom the impromptu questionnaire last year, on the Village Hall.</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 xml:space="preserve">PhC said that there had been 20 responses, mostly in favour but also stating that there was too much to consider before deciding. </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BD said that the Neighbourhood Plan Working Group will need t</w:t>
            </w:r>
            <w:r>
              <w:rPr>
                <w:rFonts w:ascii="Times New Roman" w:hAnsi="Times New Roman"/>
                <w:sz w:val="24"/>
                <w:szCs w:val="24"/>
              </w:rPr>
              <w:t>he views of the Village Hall committee, and that we need to support the assessment of the need, or otherwise, for a Village Hall.  However, we cannot support a specific planning application.</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CE asked if there had been any feedback on demand for a Village H</w:t>
            </w:r>
            <w:r>
              <w:rPr>
                <w:rFonts w:ascii="Times New Roman" w:hAnsi="Times New Roman"/>
                <w:sz w:val="24"/>
                <w:szCs w:val="24"/>
              </w:rPr>
              <w:t>all.  SC said that the current hall was unpopular because it is unattractive; however, she believed that a more attractive hall would be used more, for example for table-tennis.  She added that Bishops Caundle have a lot going on in theirs.</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BP believed tha</w:t>
            </w:r>
            <w:r>
              <w:rPr>
                <w:rFonts w:ascii="Times New Roman" w:hAnsi="Times New Roman"/>
                <w:sz w:val="24"/>
                <w:szCs w:val="24"/>
              </w:rPr>
              <w:t>t a new Village Hall should also include a shop and have a drinks licence.</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 xml:space="preserve">PhC said that a Village Hall site would need to be freehold and large, and able to have revenue raising potential.  </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BD said that we would need the freehold of the current hall from</w:t>
            </w:r>
            <w:r>
              <w:rPr>
                <w:rFonts w:ascii="Times New Roman" w:hAnsi="Times New Roman"/>
                <w:sz w:val="24"/>
                <w:szCs w:val="24"/>
              </w:rPr>
              <w:t xml:space="preserve"> the Digby Estate in order to build on the site.  BP said that one option would be to to rebuild on the current site, if it could be funded.  SC asked if the current Village Hall could be enlarged.</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t>The question of other possible sites for a new Village Hal</w:t>
            </w:r>
            <w:r>
              <w:rPr>
                <w:rFonts w:ascii="Times New Roman" w:hAnsi="Times New Roman"/>
                <w:sz w:val="24"/>
                <w:szCs w:val="24"/>
              </w:rPr>
              <w:t>l was raised.  NP asked if the offer of a site from Richard Hole was still on the table.</w:t>
            </w:r>
          </w:p>
          <w:p w:rsidR="00000000" w:rsidRDefault="0095263D">
            <w:pPr>
              <w:tabs>
                <w:tab w:val="left" w:pos="2469"/>
              </w:tabs>
              <w:ind w:firstLine="0"/>
              <w:rPr>
                <w:rFonts w:ascii="Times New Roman" w:hAnsi="Times New Roman"/>
                <w:sz w:val="24"/>
                <w:szCs w:val="24"/>
              </w:rPr>
            </w:pPr>
            <w:r>
              <w:rPr>
                <w:rFonts w:ascii="Times New Roman" w:hAnsi="Times New Roman"/>
                <w:sz w:val="24"/>
                <w:szCs w:val="24"/>
              </w:rPr>
              <w:lastRenderedPageBreak/>
              <w:t>BP replied that it was, if we approach him, although the site is some way out of the village from the current hall location.</w:t>
            </w:r>
          </w:p>
          <w:p w:rsidR="00000000" w:rsidRDefault="0095263D">
            <w:pPr>
              <w:tabs>
                <w:tab w:val="left" w:pos="2469"/>
              </w:tabs>
              <w:spacing w:after="240"/>
              <w:ind w:firstLine="0"/>
              <w:rPr>
                <w:rFonts w:ascii="Times New Roman" w:hAnsi="Times New Roman"/>
                <w:sz w:val="24"/>
                <w:szCs w:val="24"/>
              </w:rPr>
            </w:pPr>
            <w:r>
              <w:rPr>
                <w:rFonts w:ascii="Times New Roman" w:hAnsi="Times New Roman"/>
                <w:sz w:val="24"/>
                <w:szCs w:val="24"/>
              </w:rPr>
              <w:t xml:space="preserve">Another potential site is that on the far </w:t>
            </w:r>
            <w:r>
              <w:rPr>
                <w:rFonts w:ascii="Times New Roman" w:hAnsi="Times New Roman"/>
                <w:sz w:val="24"/>
                <w:szCs w:val="24"/>
              </w:rPr>
              <w:t>side of the Nursery School, which is owned by a member of Antell family.</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spacing w:before="120"/>
              <w:ind w:firstLine="0"/>
              <w:rPr>
                <w:rFonts w:ascii="Times New Roman" w:hAnsi="Times New Roman"/>
                <w:sz w:val="24"/>
                <w:szCs w:val="24"/>
              </w:rPr>
            </w:pPr>
            <w:r>
              <w:rPr>
                <w:rFonts w:ascii="Times New Roman" w:hAnsi="Times New Roman"/>
                <w:sz w:val="24"/>
                <w:szCs w:val="24"/>
              </w:rPr>
              <w:lastRenderedPageBreak/>
              <w:t>5.</w:t>
            </w:r>
          </w:p>
        </w:tc>
        <w:tc>
          <w:tcPr>
            <w:tcW w:w="7655" w:type="dxa"/>
          </w:tcPr>
          <w:p w:rsidR="00000000" w:rsidRDefault="0095263D">
            <w:pPr>
              <w:keepNext/>
              <w:spacing w:before="120"/>
              <w:ind w:firstLine="0"/>
              <w:rPr>
                <w:rFonts w:ascii="Times New Roman" w:hAnsi="Times New Roman"/>
                <w:b/>
                <w:sz w:val="24"/>
                <w:szCs w:val="24"/>
                <w:u w:val="single"/>
              </w:rPr>
            </w:pPr>
            <w:r>
              <w:rPr>
                <w:rFonts w:ascii="Times New Roman" w:hAnsi="Times New Roman"/>
                <w:b/>
                <w:sz w:val="24"/>
                <w:szCs w:val="24"/>
                <w:u w:val="single"/>
              </w:rPr>
              <w:t>AOB &amp; Date of Next Meeting</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spacing w:before="120"/>
              <w:ind w:firstLine="0"/>
              <w:rPr>
                <w:rFonts w:ascii="Times New Roman" w:hAnsi="Times New Roman"/>
                <w:sz w:val="24"/>
                <w:szCs w:val="24"/>
              </w:rPr>
            </w:pPr>
            <w:r>
              <w:rPr>
                <w:rFonts w:ascii="Times New Roman" w:hAnsi="Times New Roman"/>
                <w:sz w:val="24"/>
                <w:szCs w:val="24"/>
              </w:rPr>
              <w:t>11.1</w:t>
            </w:r>
          </w:p>
        </w:tc>
        <w:tc>
          <w:tcPr>
            <w:tcW w:w="7655" w:type="dxa"/>
          </w:tcPr>
          <w:p w:rsidR="00000000" w:rsidRDefault="0095263D">
            <w:pPr>
              <w:keepNext/>
              <w:spacing w:before="120"/>
              <w:ind w:firstLine="0"/>
              <w:rPr>
                <w:rFonts w:ascii="Times New Roman" w:hAnsi="Times New Roman"/>
                <w:sz w:val="24"/>
                <w:szCs w:val="24"/>
                <w:u w:val="single"/>
              </w:rPr>
            </w:pPr>
            <w:r>
              <w:rPr>
                <w:rFonts w:ascii="Times New Roman" w:hAnsi="Times New Roman"/>
                <w:sz w:val="24"/>
                <w:szCs w:val="24"/>
                <w:u w:val="single"/>
              </w:rPr>
              <w:t>AOB</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keepNext/>
              <w:ind w:firstLine="0"/>
              <w:rPr>
                <w:rFonts w:ascii="Times New Roman" w:hAnsi="Times New Roman"/>
                <w:sz w:val="24"/>
                <w:szCs w:val="24"/>
              </w:rPr>
            </w:pPr>
            <w:r>
              <w:rPr>
                <w:rFonts w:ascii="Times New Roman" w:hAnsi="Times New Roman"/>
                <w:sz w:val="24"/>
                <w:szCs w:val="24"/>
              </w:rPr>
              <w:t xml:space="preserve">BP asked if Keith Budgell had applied for a licence for the use of Ordnance Survey (OS) material (as, he said, we will need to stamp the </w:t>
            </w:r>
            <w:r>
              <w:rPr>
                <w:rFonts w:ascii="Times New Roman" w:hAnsi="Times New Roman"/>
                <w:sz w:val="24"/>
                <w:szCs w:val="24"/>
              </w:rPr>
              <w:t>licence number on any copies of OS maps, or risk the rejection of submitted documents).</w:t>
            </w:r>
          </w:p>
          <w:p w:rsidR="00000000" w:rsidRDefault="0095263D">
            <w:pPr>
              <w:keepNext/>
              <w:ind w:firstLine="0"/>
              <w:rPr>
                <w:rFonts w:ascii="Times New Roman" w:hAnsi="Times New Roman"/>
                <w:sz w:val="24"/>
                <w:szCs w:val="24"/>
              </w:rPr>
            </w:pPr>
            <w:r>
              <w:rPr>
                <w:rFonts w:ascii="Times New Roman" w:hAnsi="Times New Roman"/>
                <w:sz w:val="24"/>
                <w:szCs w:val="24"/>
              </w:rPr>
              <w:t>NP said that this was for the Parish Council to do.</w:t>
            </w:r>
          </w:p>
          <w:p w:rsidR="00000000" w:rsidRDefault="0095263D">
            <w:pPr>
              <w:keepNext/>
              <w:spacing w:after="240"/>
              <w:ind w:firstLine="0"/>
              <w:rPr>
                <w:rFonts w:ascii="Times New Roman" w:hAnsi="Times New Roman"/>
                <w:sz w:val="24"/>
                <w:szCs w:val="24"/>
              </w:rPr>
            </w:pPr>
            <w:r>
              <w:rPr>
                <w:rFonts w:ascii="Times New Roman" w:hAnsi="Times New Roman"/>
                <w:sz w:val="24"/>
                <w:szCs w:val="24"/>
              </w:rPr>
              <w:t>CE asked if this was an annual licence; BD said yes, it was.</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spacing w:before="120"/>
              <w:ind w:firstLine="0"/>
              <w:rPr>
                <w:rFonts w:ascii="Times New Roman" w:hAnsi="Times New Roman"/>
                <w:sz w:val="24"/>
                <w:szCs w:val="24"/>
              </w:rPr>
            </w:pPr>
            <w:r>
              <w:rPr>
                <w:rFonts w:ascii="Times New Roman" w:hAnsi="Times New Roman"/>
                <w:sz w:val="24"/>
                <w:szCs w:val="24"/>
              </w:rPr>
              <w:t>11.2</w:t>
            </w:r>
          </w:p>
        </w:tc>
        <w:tc>
          <w:tcPr>
            <w:tcW w:w="7655" w:type="dxa"/>
          </w:tcPr>
          <w:p w:rsidR="00000000" w:rsidRDefault="0095263D">
            <w:pPr>
              <w:keepNext/>
              <w:spacing w:before="120"/>
              <w:ind w:firstLine="0"/>
              <w:rPr>
                <w:rFonts w:ascii="Times New Roman" w:hAnsi="Times New Roman"/>
                <w:sz w:val="24"/>
                <w:szCs w:val="24"/>
                <w:u w:val="single"/>
              </w:rPr>
            </w:pPr>
            <w:r>
              <w:rPr>
                <w:rFonts w:ascii="Times New Roman" w:hAnsi="Times New Roman"/>
                <w:sz w:val="24"/>
                <w:szCs w:val="24"/>
                <w:u w:val="single"/>
              </w:rPr>
              <w:t>Date of Next Meeting</w:t>
            </w:r>
          </w:p>
        </w:tc>
        <w:tc>
          <w:tcPr>
            <w:tcW w:w="1275" w:type="dxa"/>
          </w:tcPr>
          <w:p w:rsidR="00000000" w:rsidRDefault="0095263D">
            <w:pPr>
              <w:ind w:firstLine="0"/>
              <w:rPr>
                <w:rFonts w:ascii="Times New Roman" w:hAnsi="Times New Roman"/>
                <w:sz w:val="24"/>
                <w:szCs w:val="24"/>
              </w:rPr>
            </w:pPr>
          </w:p>
        </w:tc>
      </w:tr>
      <w:tr w:rsidR="00000000">
        <w:tc>
          <w:tcPr>
            <w:tcW w:w="817" w:type="dxa"/>
          </w:tcPr>
          <w:p w:rsidR="00000000" w:rsidRDefault="0095263D">
            <w:pPr>
              <w:ind w:firstLine="0"/>
              <w:rPr>
                <w:rFonts w:ascii="Times New Roman" w:hAnsi="Times New Roman"/>
                <w:sz w:val="24"/>
                <w:szCs w:val="24"/>
              </w:rPr>
            </w:pPr>
          </w:p>
        </w:tc>
        <w:tc>
          <w:tcPr>
            <w:tcW w:w="7655" w:type="dxa"/>
          </w:tcPr>
          <w:p w:rsidR="00000000" w:rsidRDefault="0095263D">
            <w:pPr>
              <w:keepNext/>
              <w:ind w:firstLine="0"/>
              <w:rPr>
                <w:rFonts w:ascii="Times New Roman" w:hAnsi="Times New Roman"/>
                <w:sz w:val="24"/>
                <w:szCs w:val="24"/>
              </w:rPr>
            </w:pPr>
            <w:r>
              <w:rPr>
                <w:rFonts w:ascii="Times New Roman" w:hAnsi="Times New Roman"/>
                <w:sz w:val="24"/>
                <w:szCs w:val="24"/>
              </w:rPr>
              <w:t>BD said that we should a</w:t>
            </w:r>
            <w:r>
              <w:rPr>
                <w:rFonts w:ascii="Times New Roman" w:hAnsi="Times New Roman"/>
                <w:sz w:val="24"/>
                <w:szCs w:val="24"/>
              </w:rPr>
              <w:t>im to have our next meeting 3 to 4 weeks after the completion of Focus Group meetings; therefore the Focus Groups should let him or SA know the dates of their meetings.  BD added that he will be away during September.</w:t>
            </w:r>
          </w:p>
          <w:p w:rsidR="00000000" w:rsidRDefault="0095263D">
            <w:pPr>
              <w:keepNext/>
              <w:ind w:firstLine="0"/>
              <w:rPr>
                <w:rFonts w:ascii="Times New Roman" w:hAnsi="Times New Roman"/>
                <w:sz w:val="24"/>
                <w:szCs w:val="24"/>
              </w:rPr>
            </w:pPr>
            <w:r>
              <w:rPr>
                <w:rFonts w:ascii="Times New Roman" w:hAnsi="Times New Roman"/>
                <w:sz w:val="24"/>
                <w:szCs w:val="24"/>
              </w:rPr>
              <w:t>BP said that his preference would be N</w:t>
            </w:r>
            <w:r>
              <w:rPr>
                <w:rFonts w:ascii="Times New Roman" w:hAnsi="Times New Roman"/>
                <w:sz w:val="24"/>
                <w:szCs w:val="24"/>
              </w:rPr>
              <w:t>ovember.  SC said that October would be acceptable.  BD said that it looked like October/November for the next meeting, but that if it ran into December it would probably be best to delay it until January (i.e. after Christmas).</w:t>
            </w:r>
          </w:p>
          <w:p w:rsidR="00000000" w:rsidRDefault="0095263D">
            <w:pPr>
              <w:keepNext/>
              <w:spacing w:after="240"/>
              <w:ind w:firstLine="0"/>
              <w:rPr>
                <w:rFonts w:ascii="Times New Roman" w:hAnsi="Times New Roman"/>
                <w:sz w:val="24"/>
                <w:szCs w:val="24"/>
              </w:rPr>
            </w:pPr>
            <w:r>
              <w:rPr>
                <w:rFonts w:ascii="Times New Roman" w:hAnsi="Times New Roman"/>
                <w:sz w:val="24"/>
                <w:szCs w:val="24"/>
              </w:rPr>
              <w:t xml:space="preserve">Once again, NP was thanked </w:t>
            </w:r>
            <w:r>
              <w:rPr>
                <w:rFonts w:ascii="Times New Roman" w:hAnsi="Times New Roman"/>
                <w:sz w:val="24"/>
                <w:szCs w:val="24"/>
              </w:rPr>
              <w:t>for his hospitality in providing the venue for the meeting and refreshments.</w:t>
            </w:r>
          </w:p>
        </w:tc>
        <w:tc>
          <w:tcPr>
            <w:tcW w:w="1275" w:type="dxa"/>
          </w:tcPr>
          <w:p w:rsidR="00000000" w:rsidRDefault="0095263D">
            <w:pPr>
              <w:ind w:firstLine="0"/>
              <w:rPr>
                <w:rFonts w:ascii="Times New Roman" w:hAnsi="Times New Roman"/>
                <w:sz w:val="24"/>
                <w:szCs w:val="24"/>
              </w:rPr>
            </w:pPr>
          </w:p>
        </w:tc>
      </w:tr>
    </w:tbl>
    <w:p w:rsidR="00000000" w:rsidRDefault="0095263D"/>
    <w:p w:rsidR="00000000" w:rsidRDefault="0095263D">
      <w:pPr>
        <w:tabs>
          <w:tab w:val="left" w:pos="2469"/>
        </w:tabs>
      </w:pPr>
    </w:p>
    <w:p w:rsidR="00000000" w:rsidRDefault="0095263D">
      <w:r>
        <w:br w:type="page"/>
      </w:r>
      <w:r>
        <w:rPr>
          <w:u w:val="single"/>
        </w:rPr>
        <w:lastRenderedPageBreak/>
        <w:t>Attachment 1</w:t>
      </w:r>
      <w:r>
        <w:t>:</w:t>
      </w:r>
    </w:p>
    <w:p w:rsidR="00000000" w:rsidRDefault="0095263D">
      <w:pPr>
        <w:jc w:val="center"/>
        <w:rPr>
          <w:rFonts w:ascii="Times New Roman" w:hAnsi="Times New Roman"/>
          <w:b/>
          <w:sz w:val="28"/>
          <w:szCs w:val="28"/>
        </w:rPr>
      </w:pPr>
      <w:r>
        <w:rPr>
          <w:rFonts w:ascii="Times New Roman" w:hAnsi="Times New Roman"/>
          <w:b/>
          <w:sz w:val="28"/>
          <w:szCs w:val="28"/>
        </w:rPr>
        <w:t>Holwell Neighbourhood Plan</w:t>
      </w:r>
    </w:p>
    <w:p w:rsidR="00000000" w:rsidRDefault="0095263D">
      <w:pPr>
        <w:jc w:val="center"/>
        <w:rPr>
          <w:rFonts w:ascii="Times New Roman" w:hAnsi="Times New Roman"/>
          <w:b/>
          <w:sz w:val="24"/>
          <w:szCs w:val="24"/>
        </w:rPr>
      </w:pPr>
      <w:r>
        <w:rPr>
          <w:rFonts w:ascii="Times New Roman" w:hAnsi="Times New Roman"/>
          <w:b/>
          <w:sz w:val="24"/>
          <w:szCs w:val="24"/>
        </w:rPr>
        <w:t>Notes on Environment Focus Group Meeting – 3</w:t>
      </w:r>
      <w:r>
        <w:rPr>
          <w:rFonts w:ascii="Times New Roman" w:hAnsi="Times New Roman"/>
          <w:b/>
          <w:sz w:val="24"/>
          <w:szCs w:val="24"/>
          <w:vertAlign w:val="superscript"/>
        </w:rPr>
        <w:t>rd</w:t>
      </w:r>
      <w:r>
        <w:rPr>
          <w:rFonts w:ascii="Times New Roman" w:hAnsi="Times New Roman"/>
          <w:b/>
          <w:sz w:val="24"/>
          <w:szCs w:val="24"/>
        </w:rPr>
        <w:t xml:space="preserve"> June 2013</w:t>
      </w:r>
    </w:p>
    <w:p w:rsidR="00000000" w:rsidRDefault="0095263D">
      <w:pPr>
        <w:spacing w:after="0" w:line="360" w:lineRule="auto"/>
        <w:rPr>
          <w:rFonts w:ascii="Times New Roman" w:hAnsi="Times New Roman"/>
          <w:sz w:val="24"/>
          <w:szCs w:val="24"/>
        </w:rPr>
      </w:pPr>
    </w:p>
    <w:p w:rsidR="00000000" w:rsidRDefault="0095263D">
      <w:pPr>
        <w:spacing w:after="0" w:line="360" w:lineRule="auto"/>
        <w:rPr>
          <w:rFonts w:ascii="Times New Roman" w:hAnsi="Times New Roman"/>
          <w:sz w:val="24"/>
          <w:szCs w:val="24"/>
        </w:rPr>
      </w:pPr>
    </w:p>
    <w:p w:rsidR="00000000" w:rsidRDefault="0095263D">
      <w:pPr>
        <w:spacing w:after="0" w:line="360" w:lineRule="auto"/>
        <w:rPr>
          <w:rFonts w:ascii="Times New Roman" w:hAnsi="Times New Roman"/>
          <w:b/>
          <w:sz w:val="24"/>
          <w:szCs w:val="24"/>
        </w:rPr>
      </w:pPr>
      <w:r>
        <w:rPr>
          <w:rFonts w:ascii="Times New Roman" w:hAnsi="Times New Roman"/>
          <w:sz w:val="24"/>
          <w:szCs w:val="24"/>
        </w:rPr>
        <w:t>Patrick Constable. Bob Pearce, Rodney Antell</w:t>
      </w:r>
      <w:r>
        <w:rPr>
          <w:rFonts w:ascii="Times New Roman" w:hAnsi="Times New Roman"/>
          <w:b/>
          <w:sz w:val="24"/>
          <w:szCs w:val="24"/>
        </w:rPr>
        <w:t xml:space="preserve"> </w:t>
      </w:r>
    </w:p>
    <w:p w:rsidR="00000000" w:rsidRDefault="0095263D">
      <w:pPr>
        <w:spacing w:after="0" w:line="360" w:lineRule="auto"/>
        <w:rPr>
          <w:rFonts w:ascii="Times New Roman" w:hAnsi="Times New Roman"/>
          <w:b/>
          <w:sz w:val="24"/>
          <w:szCs w:val="24"/>
        </w:rPr>
      </w:pPr>
    </w:p>
    <w:p w:rsidR="00000000" w:rsidRDefault="0095263D">
      <w:pPr>
        <w:spacing w:after="200" w:line="276" w:lineRule="auto"/>
        <w:rPr>
          <w:rFonts w:ascii="Times New Roman" w:hAnsi="Times New Roman"/>
          <w:bCs/>
          <w:color w:val="000000"/>
          <w:sz w:val="24"/>
          <w:szCs w:val="24"/>
          <w:lang w:eastAsia="en-GB"/>
        </w:rPr>
      </w:pPr>
      <w:r>
        <w:rPr>
          <w:rFonts w:ascii="Times New Roman" w:hAnsi="Times New Roman"/>
          <w:bCs/>
          <w:color w:val="000000"/>
          <w:sz w:val="24"/>
          <w:szCs w:val="24"/>
          <w:lang w:eastAsia="en-GB"/>
        </w:rPr>
        <w:t xml:space="preserve">It was </w:t>
      </w:r>
      <w:r>
        <w:rPr>
          <w:rFonts w:ascii="Times New Roman" w:hAnsi="Times New Roman"/>
          <w:sz w:val="24"/>
          <w:szCs w:val="24"/>
        </w:rPr>
        <w:t>noted</w:t>
      </w:r>
      <w:r>
        <w:rPr>
          <w:rFonts w:ascii="Times New Roman" w:hAnsi="Times New Roman"/>
          <w:bCs/>
          <w:color w:val="000000"/>
          <w:sz w:val="24"/>
          <w:szCs w:val="24"/>
          <w:lang w:eastAsia="en-GB"/>
        </w:rPr>
        <w:t xml:space="preserve"> that of Holwel</w:t>
      </w:r>
      <w:r>
        <w:rPr>
          <w:rFonts w:ascii="Times New Roman" w:hAnsi="Times New Roman"/>
          <w:bCs/>
          <w:color w:val="000000"/>
          <w:sz w:val="24"/>
          <w:szCs w:val="24"/>
          <w:lang w:eastAsia="en-GB"/>
        </w:rPr>
        <w:t>l’s roughly 10,000,000sq metres, Land Use figures for 2005 showed 95</w:t>
      </w:r>
      <w:proofErr w:type="gramStart"/>
      <w:r>
        <w:rPr>
          <w:rFonts w:ascii="Times New Roman" w:hAnsi="Times New Roman"/>
          <w:bCs/>
          <w:color w:val="000000"/>
          <w:sz w:val="24"/>
          <w:szCs w:val="24"/>
          <w:lang w:eastAsia="en-GB"/>
        </w:rPr>
        <w:t>%  as</w:t>
      </w:r>
      <w:proofErr w:type="gramEnd"/>
      <w:r>
        <w:rPr>
          <w:rFonts w:ascii="Times New Roman" w:hAnsi="Times New Roman"/>
          <w:bCs/>
          <w:color w:val="000000"/>
          <w:sz w:val="24"/>
          <w:szCs w:val="24"/>
          <w:lang w:eastAsia="en-GB"/>
        </w:rPr>
        <w:t xml:space="preserve"> being Green Space, 2% Domestic Gardens, 1% Road.</w:t>
      </w:r>
    </w:p>
    <w:p w:rsidR="00000000" w:rsidRDefault="0095263D">
      <w:pPr>
        <w:spacing w:before="120" w:after="0" w:line="360" w:lineRule="auto"/>
        <w:rPr>
          <w:rFonts w:ascii="Times New Roman" w:hAnsi="Times New Roman"/>
          <w:bCs/>
          <w:color w:val="000000"/>
          <w:sz w:val="24"/>
          <w:szCs w:val="24"/>
          <w:lang w:eastAsia="en-GB"/>
        </w:rPr>
      </w:pPr>
      <w:r>
        <w:rPr>
          <w:rFonts w:ascii="Times New Roman" w:hAnsi="Times New Roman"/>
          <w:b/>
          <w:bCs/>
          <w:color w:val="000000"/>
          <w:sz w:val="24"/>
          <w:szCs w:val="24"/>
          <w:lang w:eastAsia="en-GB"/>
        </w:rPr>
        <w:t>Natural Environment</w:t>
      </w:r>
    </w:p>
    <w:p w:rsidR="00000000" w:rsidRDefault="0095263D">
      <w:pPr>
        <w:spacing w:after="200" w:line="276" w:lineRule="auto"/>
        <w:rPr>
          <w:rFonts w:ascii="Times New Roman" w:hAnsi="Times New Roman"/>
          <w:sz w:val="24"/>
          <w:szCs w:val="24"/>
        </w:rPr>
      </w:pPr>
      <w:r>
        <w:rPr>
          <w:rFonts w:ascii="Times New Roman" w:hAnsi="Times New Roman"/>
          <w:bCs/>
          <w:color w:val="000000"/>
          <w:sz w:val="24"/>
          <w:szCs w:val="24"/>
          <w:lang w:eastAsia="en-GB"/>
        </w:rPr>
        <w:t xml:space="preserve">Bob will </w:t>
      </w:r>
      <w:r>
        <w:rPr>
          <w:rFonts w:ascii="Times New Roman" w:hAnsi="Times New Roman"/>
          <w:sz w:val="24"/>
          <w:szCs w:val="24"/>
        </w:rPr>
        <w:t>continue to determine on a field-by-field basis who owns what, and who does what, and whether organic or</w:t>
      </w:r>
      <w:r>
        <w:rPr>
          <w:rFonts w:ascii="Times New Roman" w:hAnsi="Times New Roman"/>
          <w:sz w:val="24"/>
          <w:szCs w:val="24"/>
        </w:rPr>
        <w:t xml:space="preserve"> not.</w:t>
      </w:r>
    </w:p>
    <w:p w:rsidR="00000000" w:rsidRDefault="0095263D">
      <w:pPr>
        <w:spacing w:after="200" w:line="276" w:lineRule="auto"/>
        <w:rPr>
          <w:rFonts w:ascii="Times New Roman" w:hAnsi="Times New Roman"/>
          <w:bCs/>
          <w:color w:val="000000"/>
          <w:sz w:val="24"/>
          <w:szCs w:val="24"/>
          <w:lang w:eastAsia="en-GB"/>
        </w:rPr>
      </w:pPr>
      <w:r>
        <w:rPr>
          <w:rFonts w:ascii="Times New Roman" w:hAnsi="Times New Roman"/>
          <w:sz w:val="24"/>
          <w:szCs w:val="24"/>
        </w:rPr>
        <w:t xml:space="preserve">Patrick will liaise with DERC (Dorset Environmental Records Centre) as to </w:t>
      </w:r>
      <w:proofErr w:type="gramStart"/>
      <w:r>
        <w:rPr>
          <w:rFonts w:ascii="Times New Roman" w:hAnsi="Times New Roman"/>
          <w:sz w:val="24"/>
          <w:szCs w:val="24"/>
        </w:rPr>
        <w:t>designated</w:t>
      </w:r>
      <w:proofErr w:type="gramEnd"/>
      <w:r>
        <w:rPr>
          <w:rFonts w:ascii="Times New Roman" w:hAnsi="Times New Roman"/>
          <w:sz w:val="24"/>
          <w:szCs w:val="24"/>
        </w:rPr>
        <w:t xml:space="preserve"> sites e.g. SNCI’s (Sites of Nature Conservation Interest) and SSSI’s (Sites of Special Scientific Interest</w:t>
      </w:r>
      <w:r>
        <w:rPr>
          <w:rFonts w:ascii="Times New Roman" w:hAnsi="Times New Roman"/>
          <w:bCs/>
          <w:color w:val="000000"/>
          <w:sz w:val="24"/>
          <w:szCs w:val="24"/>
          <w:lang w:eastAsia="en-GB"/>
        </w:rPr>
        <w:t>) and the group will consider other possible sites.</w:t>
      </w:r>
    </w:p>
    <w:p w:rsidR="00000000" w:rsidRDefault="0095263D">
      <w:pPr>
        <w:rPr>
          <w:rFonts w:ascii="Times New Roman" w:hAnsi="Times New Roman"/>
          <w:b/>
          <w:bCs/>
          <w:color w:val="000000"/>
          <w:sz w:val="24"/>
          <w:szCs w:val="24"/>
          <w:lang w:eastAsia="en-GB"/>
        </w:rPr>
      </w:pPr>
      <w:r>
        <w:rPr>
          <w:rFonts w:ascii="Times New Roman" w:hAnsi="Times New Roman"/>
          <w:b/>
          <w:bCs/>
          <w:color w:val="000000"/>
          <w:sz w:val="24"/>
          <w:szCs w:val="24"/>
          <w:lang w:eastAsia="en-GB"/>
        </w:rPr>
        <w:t>Renewab</w:t>
      </w:r>
      <w:r>
        <w:rPr>
          <w:rFonts w:ascii="Times New Roman" w:hAnsi="Times New Roman"/>
          <w:b/>
          <w:bCs/>
          <w:color w:val="000000"/>
          <w:sz w:val="24"/>
          <w:szCs w:val="24"/>
          <w:lang w:eastAsia="en-GB"/>
        </w:rPr>
        <w:t>le Energy</w:t>
      </w:r>
    </w:p>
    <w:p w:rsidR="00000000" w:rsidRDefault="0095263D">
      <w:pPr>
        <w:ind w:firstLine="0"/>
        <w:rPr>
          <w:rFonts w:ascii="Times New Roman" w:hAnsi="Times New Roman"/>
          <w:sz w:val="24"/>
          <w:szCs w:val="24"/>
        </w:rPr>
      </w:pPr>
      <w:r>
        <w:rPr>
          <w:rFonts w:ascii="Times New Roman" w:hAnsi="Times New Roman"/>
          <w:sz w:val="24"/>
          <w:szCs w:val="24"/>
        </w:rPr>
        <w:t>With the drive to carbon-reduced sources there will be need for solar and perhaps wind energy but it   is not thought that water or geothermal sources are economic in Holwell.</w:t>
      </w:r>
    </w:p>
    <w:p w:rsidR="00000000" w:rsidRDefault="0095263D">
      <w:pPr>
        <w:spacing w:before="240"/>
        <w:rPr>
          <w:rFonts w:ascii="Times New Roman" w:hAnsi="Times New Roman"/>
          <w:b/>
          <w:sz w:val="24"/>
          <w:szCs w:val="24"/>
        </w:rPr>
      </w:pPr>
      <w:r>
        <w:rPr>
          <w:rFonts w:ascii="Times New Roman" w:hAnsi="Times New Roman"/>
          <w:b/>
          <w:sz w:val="24"/>
          <w:szCs w:val="24"/>
        </w:rPr>
        <w:t>Wildlife</w:t>
      </w:r>
    </w:p>
    <w:p w:rsidR="00000000" w:rsidRDefault="0095263D">
      <w:pPr>
        <w:rPr>
          <w:rFonts w:ascii="Times New Roman" w:hAnsi="Times New Roman"/>
          <w:sz w:val="24"/>
          <w:szCs w:val="24"/>
        </w:rPr>
      </w:pPr>
      <w:r>
        <w:rPr>
          <w:rFonts w:ascii="Times New Roman" w:hAnsi="Times New Roman"/>
          <w:sz w:val="24"/>
          <w:szCs w:val="24"/>
        </w:rPr>
        <w:t xml:space="preserve"> DERC has noted one small area of Ancient Woodland in the par</w:t>
      </w:r>
      <w:r>
        <w:rPr>
          <w:rFonts w:ascii="Times New Roman" w:hAnsi="Times New Roman"/>
          <w:sz w:val="24"/>
          <w:szCs w:val="24"/>
        </w:rPr>
        <w:t>ish. Caundle Brook is a special water habitat. The group will want to consider other possible areas for wildlife.</w:t>
      </w:r>
    </w:p>
    <w:p w:rsidR="00000000" w:rsidRDefault="0095263D">
      <w:pPr>
        <w:rPr>
          <w:rFonts w:ascii="Times New Roman" w:hAnsi="Times New Roman"/>
          <w:sz w:val="24"/>
          <w:szCs w:val="24"/>
        </w:rPr>
      </w:pPr>
      <w:r>
        <w:rPr>
          <w:rFonts w:ascii="Times New Roman" w:hAnsi="Times New Roman"/>
          <w:sz w:val="24"/>
          <w:szCs w:val="24"/>
        </w:rPr>
        <w:t>There are three Blue Post verges designated by the Dorset Wildlife Trust with special management of cutting arrangements.</w:t>
      </w:r>
    </w:p>
    <w:p w:rsidR="00000000" w:rsidRDefault="0095263D">
      <w:pPr>
        <w:rPr>
          <w:rFonts w:ascii="Times New Roman" w:hAnsi="Times New Roman"/>
          <w:b/>
          <w:sz w:val="24"/>
          <w:szCs w:val="24"/>
        </w:rPr>
      </w:pPr>
      <w:r>
        <w:rPr>
          <w:rFonts w:ascii="Times New Roman" w:hAnsi="Times New Roman"/>
          <w:b/>
          <w:sz w:val="24"/>
          <w:szCs w:val="24"/>
        </w:rPr>
        <w:t>Pollution</w:t>
      </w:r>
    </w:p>
    <w:p w:rsidR="00000000" w:rsidRDefault="0095263D">
      <w:pPr>
        <w:rPr>
          <w:rFonts w:ascii="Times New Roman" w:hAnsi="Times New Roman"/>
          <w:sz w:val="24"/>
          <w:szCs w:val="24"/>
        </w:rPr>
      </w:pPr>
      <w:r>
        <w:rPr>
          <w:rFonts w:ascii="Times New Roman" w:hAnsi="Times New Roman"/>
          <w:sz w:val="24"/>
          <w:szCs w:val="24"/>
        </w:rPr>
        <w:t>Litter and</w:t>
      </w:r>
      <w:r>
        <w:rPr>
          <w:rFonts w:ascii="Times New Roman" w:hAnsi="Times New Roman"/>
          <w:sz w:val="24"/>
          <w:szCs w:val="24"/>
        </w:rPr>
        <w:t xml:space="preserve"> dumping was not generally a problem. Traffic noise does affect properties close to roads. Any additional street lighting should be discouraged.</w:t>
      </w:r>
    </w:p>
    <w:p w:rsidR="00000000" w:rsidRDefault="0095263D">
      <w:pPr>
        <w:rPr>
          <w:rFonts w:ascii="Times New Roman" w:hAnsi="Times New Roman"/>
          <w:b/>
          <w:sz w:val="24"/>
          <w:szCs w:val="24"/>
        </w:rPr>
      </w:pPr>
      <w:r>
        <w:rPr>
          <w:rFonts w:ascii="Times New Roman" w:hAnsi="Times New Roman"/>
          <w:b/>
          <w:sz w:val="24"/>
          <w:szCs w:val="24"/>
        </w:rPr>
        <w:t>Climate Change</w:t>
      </w:r>
    </w:p>
    <w:p w:rsidR="00000000" w:rsidRDefault="0095263D">
      <w:pPr>
        <w:rPr>
          <w:rFonts w:ascii="Times New Roman" w:hAnsi="Times New Roman"/>
          <w:sz w:val="24"/>
          <w:szCs w:val="24"/>
        </w:rPr>
      </w:pPr>
      <w:r>
        <w:rPr>
          <w:rFonts w:ascii="Times New Roman" w:hAnsi="Times New Roman"/>
          <w:sz w:val="24"/>
          <w:szCs w:val="24"/>
        </w:rPr>
        <w:t>While this is a national and international problem local efforts should be aimed at reducing our</w:t>
      </w:r>
      <w:r>
        <w:rPr>
          <w:rFonts w:ascii="Times New Roman" w:hAnsi="Times New Roman"/>
          <w:sz w:val="24"/>
          <w:szCs w:val="24"/>
        </w:rPr>
        <w:t xml:space="preserve"> parish carbon footprint.</w:t>
      </w:r>
    </w:p>
    <w:p w:rsidR="00000000" w:rsidRDefault="0095263D">
      <w:pPr>
        <w:rPr>
          <w:rFonts w:ascii="Times New Roman" w:hAnsi="Times New Roman"/>
          <w:sz w:val="24"/>
          <w:szCs w:val="24"/>
        </w:rPr>
      </w:pPr>
    </w:p>
    <w:p w:rsidR="00000000" w:rsidRDefault="0095263D">
      <w:r>
        <w:rPr>
          <w:rFonts w:ascii="Times New Roman" w:hAnsi="Times New Roman"/>
          <w:sz w:val="24"/>
          <w:szCs w:val="24"/>
        </w:rPr>
        <w:t>Patrick Constable</w:t>
      </w:r>
    </w:p>
    <w:p w:rsidR="00000000" w:rsidRDefault="0095263D">
      <w:pPr>
        <w:ind w:firstLine="0"/>
      </w:pPr>
      <w:r>
        <w:t xml:space="preserve"> </w:t>
      </w:r>
    </w:p>
    <w:p w:rsidR="00000000" w:rsidRDefault="0095263D">
      <w:pPr>
        <w:ind w:firstLine="0"/>
      </w:pPr>
      <w:r>
        <w:br w:type="page"/>
      </w:r>
      <w:r>
        <w:rPr>
          <w:u w:val="single"/>
        </w:rPr>
        <w:lastRenderedPageBreak/>
        <w:t>Attachment 2</w:t>
      </w:r>
      <w:r>
        <w:t>:</w:t>
      </w:r>
    </w:p>
    <w:p w:rsidR="00000000" w:rsidRDefault="0095263D">
      <w:pPr>
        <w:keepNext/>
        <w:ind w:firstLine="0"/>
        <w:rPr>
          <w:rFonts w:ascii="Times New Roman" w:hAnsi="Times New Roman"/>
          <w:b/>
          <w:sz w:val="24"/>
          <w:szCs w:val="24"/>
        </w:rPr>
      </w:pPr>
      <w:r>
        <w:rPr>
          <w:rFonts w:ascii="Times New Roman" w:hAnsi="Times New Roman"/>
          <w:b/>
          <w:sz w:val="24"/>
          <w:szCs w:val="24"/>
        </w:rPr>
        <w:t>Notes on web site meeting from NP:</w:t>
      </w:r>
    </w:p>
    <w:p w:rsidR="00000000" w:rsidRDefault="0095263D">
      <w:pPr>
        <w:keepNext/>
        <w:ind w:firstLine="0"/>
        <w:rPr>
          <w:rFonts w:ascii="Times New Roman" w:hAnsi="Times New Roman"/>
          <w:b/>
          <w:sz w:val="24"/>
          <w:szCs w:val="24"/>
        </w:rPr>
      </w:pPr>
      <w:r>
        <w:rPr>
          <w:rFonts w:ascii="Times New Roman" w:hAnsi="Times New Roman"/>
          <w:b/>
          <w:sz w:val="24"/>
          <w:szCs w:val="24"/>
        </w:rPr>
        <w:t xml:space="preserve">Meeting held on 20/6/13 at Peveril House. </w:t>
      </w:r>
    </w:p>
    <w:p w:rsidR="00000000" w:rsidRDefault="0095263D">
      <w:pPr>
        <w:keepNext/>
        <w:ind w:firstLine="0"/>
        <w:rPr>
          <w:rFonts w:ascii="Times New Roman" w:hAnsi="Times New Roman"/>
          <w:sz w:val="24"/>
          <w:szCs w:val="24"/>
        </w:rPr>
      </w:pPr>
      <w:r>
        <w:rPr>
          <w:rFonts w:ascii="Times New Roman" w:hAnsi="Times New Roman"/>
          <w:sz w:val="24"/>
          <w:szCs w:val="24"/>
        </w:rPr>
        <w:t>Those present:</w:t>
      </w:r>
      <w:r>
        <w:rPr>
          <w:rFonts w:ascii="Times New Roman" w:hAnsi="Times New Roman"/>
          <w:sz w:val="24"/>
          <w:szCs w:val="24"/>
        </w:rPr>
        <w:tab/>
        <w:t>Edward Trist, Keith Budgell, Bruce Duncan and Neil Peirson.</w:t>
      </w:r>
    </w:p>
    <w:p w:rsidR="00000000" w:rsidRDefault="0095263D">
      <w:pPr>
        <w:keepNext/>
        <w:ind w:firstLine="0"/>
        <w:rPr>
          <w:rFonts w:ascii="Times New Roman" w:hAnsi="Times New Roman"/>
          <w:sz w:val="24"/>
          <w:szCs w:val="24"/>
        </w:rPr>
      </w:pPr>
      <w:r>
        <w:rPr>
          <w:rFonts w:ascii="Times New Roman" w:hAnsi="Times New Roman"/>
          <w:sz w:val="24"/>
          <w:szCs w:val="24"/>
        </w:rPr>
        <w:t>It appears that Edward is very capable in</w:t>
      </w:r>
      <w:r>
        <w:rPr>
          <w:rFonts w:ascii="Times New Roman" w:hAnsi="Times New Roman"/>
          <w:sz w:val="24"/>
          <w:szCs w:val="24"/>
        </w:rPr>
        <w:t xml:space="preserve"> matters of IT and is confident of being able to produce a fully functioning web site for Holwell, to include various subject areas, which can be individually accessed, updated/amended by those with express permission. We have the option of a bespoke web s</w:t>
      </w:r>
      <w:r>
        <w:rPr>
          <w:rFonts w:ascii="Times New Roman" w:hAnsi="Times New Roman"/>
          <w:sz w:val="24"/>
          <w:szCs w:val="24"/>
        </w:rPr>
        <w:t xml:space="preserve">ite, or an “off the peg” template, the latter being much quicker and cheaper. </w:t>
      </w:r>
    </w:p>
    <w:p w:rsidR="00000000" w:rsidRDefault="0095263D">
      <w:pPr>
        <w:keepNext/>
        <w:ind w:firstLine="0"/>
        <w:rPr>
          <w:rFonts w:ascii="Times New Roman" w:hAnsi="Times New Roman"/>
          <w:sz w:val="24"/>
          <w:szCs w:val="24"/>
        </w:rPr>
      </w:pPr>
      <w:r>
        <w:rPr>
          <w:rFonts w:ascii="Times New Roman" w:hAnsi="Times New Roman"/>
          <w:sz w:val="24"/>
          <w:szCs w:val="24"/>
        </w:rPr>
        <w:t>It was agreed we would opt for the template, and that Keith Budgell would circulate to the Parish Councillors a request to provide three examples of existing Parish Council webs</w:t>
      </w:r>
      <w:r>
        <w:rPr>
          <w:rFonts w:ascii="Times New Roman" w:hAnsi="Times New Roman"/>
          <w:sz w:val="24"/>
          <w:szCs w:val="24"/>
        </w:rPr>
        <w:t xml:space="preserve">ites, so that the PC could make a choice of which to copy as most desirable, and for Edward to then locate a “best fit” template. </w:t>
      </w:r>
    </w:p>
    <w:p w:rsidR="00000000" w:rsidRDefault="0095263D">
      <w:pPr>
        <w:keepNext/>
        <w:ind w:firstLine="0"/>
        <w:rPr>
          <w:rFonts w:ascii="Times New Roman" w:hAnsi="Times New Roman"/>
          <w:sz w:val="24"/>
          <w:szCs w:val="24"/>
        </w:rPr>
      </w:pPr>
      <w:r>
        <w:rPr>
          <w:rFonts w:ascii="Times New Roman" w:hAnsi="Times New Roman"/>
          <w:sz w:val="24"/>
          <w:szCs w:val="24"/>
        </w:rPr>
        <w:t>Discussion of a fee for Edward ensued – we pointed out that we had budgeted for a sum on the basis of costs provided by anoth</w:t>
      </w:r>
      <w:r>
        <w:rPr>
          <w:rFonts w:ascii="Times New Roman" w:hAnsi="Times New Roman"/>
          <w:sz w:val="24"/>
          <w:szCs w:val="24"/>
        </w:rPr>
        <w:t xml:space="preserve">er source, but that it was at a fairly modest level. </w:t>
      </w:r>
    </w:p>
    <w:p w:rsidR="00000000" w:rsidRDefault="0095263D">
      <w:pPr>
        <w:keepNext/>
        <w:ind w:firstLine="0"/>
        <w:rPr>
          <w:rFonts w:ascii="Times New Roman" w:hAnsi="Times New Roman"/>
          <w:sz w:val="24"/>
          <w:szCs w:val="24"/>
        </w:rPr>
      </w:pPr>
      <w:r>
        <w:rPr>
          <w:rFonts w:ascii="Times New Roman" w:hAnsi="Times New Roman"/>
          <w:sz w:val="24"/>
          <w:szCs w:val="24"/>
        </w:rPr>
        <w:t>The next step is to choose a website(s) to copy, and refer back to Edward. Time is of the essence, as the Neighbourhood Plan part of the site is essential for communicating to, and obtaining feedback fr</w:t>
      </w:r>
      <w:r>
        <w:rPr>
          <w:rFonts w:ascii="Times New Roman" w:hAnsi="Times New Roman"/>
          <w:sz w:val="24"/>
          <w:szCs w:val="24"/>
        </w:rPr>
        <w:t>om, the Community.</w:t>
      </w:r>
    </w:p>
    <w:p w:rsidR="0095263D" w:rsidRDefault="0095263D">
      <w:pPr>
        <w:ind w:firstLine="0"/>
      </w:pPr>
    </w:p>
    <w:sectPr w:rsidR="0095263D">
      <w:headerReference w:type="default" r:id="rId8"/>
      <w:footerReference w:type="default" r:id="rId9"/>
      <w:pgSz w:w="11906" w:h="16838"/>
      <w:pgMar w:top="17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63D" w:rsidRDefault="0095263D">
      <w:pPr>
        <w:spacing w:after="0"/>
      </w:pPr>
      <w:r>
        <w:separator/>
      </w:r>
    </w:p>
  </w:endnote>
  <w:endnote w:type="continuationSeparator" w:id="0">
    <w:p w:rsidR="0095263D" w:rsidRDefault="009526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5263D">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B85890">
      <w:rPr>
        <w:rFonts w:ascii="Times New Roman" w:hAnsi="Times New Roman"/>
        <w:noProof/>
      </w:rPr>
      <w:t>1</w:t>
    </w:r>
    <w:r>
      <w:rPr>
        <w:rFonts w:ascii="Times New Roman" w:hAnsi="Times New Roman"/>
      </w:rPr>
      <w:fldChar w:fldCharType="end"/>
    </w:r>
  </w:p>
  <w:p w:rsidR="00000000" w:rsidRDefault="00952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63D" w:rsidRDefault="0095263D">
      <w:pPr>
        <w:spacing w:after="0"/>
      </w:pPr>
      <w:r>
        <w:separator/>
      </w:r>
    </w:p>
  </w:footnote>
  <w:footnote w:type="continuationSeparator" w:id="0">
    <w:p w:rsidR="0095263D" w:rsidRDefault="009526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5263D">
    <w:pPr>
      <w:pStyle w:val="Header"/>
      <w:tabs>
        <w:tab w:val="right" w:pos="8789"/>
      </w:tabs>
      <w:jc w:val="right"/>
      <w:rPr>
        <w:rFonts w:ascii="Times New Roman" w:hAnsi="Times New Roman"/>
        <w:i/>
        <w:sz w:val="20"/>
        <w:szCs w:val="20"/>
      </w:rPr>
    </w:pPr>
    <w:r>
      <w:rPr>
        <w:rFonts w:ascii="Times New Roman" w:hAnsi="Times New Roman"/>
        <w:sz w:val="20"/>
        <w:szCs w:val="20"/>
      </w:rPr>
      <w:t>Neighbourhood Plan Working Group Meeting 3 – Meeting Notes (Issue 1)</w:t>
    </w:r>
  </w:p>
  <w:p w:rsidR="00000000" w:rsidRDefault="0095263D">
    <w:pPr>
      <w:pStyle w:val="Header"/>
      <w:tabs>
        <w:tab w:val="right" w:pos="8789"/>
      </w:tabs>
      <w:jc w:val="right"/>
      <w:rPr>
        <w:rFonts w:ascii="Times New Roman" w:hAnsi="Times New Roman"/>
        <w:sz w:val="20"/>
        <w:szCs w:val="20"/>
      </w:rPr>
    </w:pPr>
    <w:r>
      <w:rPr>
        <w:rFonts w:ascii="Times New Roman" w:hAnsi="Times New Roman"/>
        <w:i/>
        <w:sz w:val="20"/>
        <w:szCs w:val="20"/>
      </w:rPr>
      <w:tab/>
    </w:r>
  </w:p>
  <w:p w:rsidR="00000000" w:rsidRDefault="00952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E3FA7"/>
    <w:multiLevelType w:val="hybridMultilevel"/>
    <w:tmpl w:val="3246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002501"/>
    <w:multiLevelType w:val="hybridMultilevel"/>
    <w:tmpl w:val="8362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115E85"/>
    <w:multiLevelType w:val="hybridMultilevel"/>
    <w:tmpl w:val="ABC07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7D114A3"/>
    <w:multiLevelType w:val="hybridMultilevel"/>
    <w:tmpl w:val="DEB8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148286B"/>
    <w:multiLevelType w:val="hybridMultilevel"/>
    <w:tmpl w:val="8BB07B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73F30244"/>
    <w:multiLevelType w:val="hybridMultilevel"/>
    <w:tmpl w:val="35CAFF1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762C5640"/>
    <w:multiLevelType w:val="multilevel"/>
    <w:tmpl w:val="EB7444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890"/>
    <w:rsid w:val="0095263D"/>
    <w:rsid w:val="00B8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ind w:hanging="357"/>
    </w:pPr>
    <w:rPr>
      <w:sz w:val="22"/>
      <w:szCs w:val="22"/>
      <w:lang w:eastAsia="en-US"/>
    </w:rPr>
  </w:style>
  <w:style w:type="paragraph" w:styleId="Heading1">
    <w:name w:val="heading 1"/>
    <w:basedOn w:val="Normal"/>
    <w:next w:val="Normal"/>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spacing w:after="0"/>
    </w:pPr>
  </w:style>
  <w:style w:type="character" w:customStyle="1" w:styleId="HeaderChar">
    <w:name w:val="Header Char"/>
    <w:basedOn w:val="DefaultParagraphFont"/>
    <w:semiHidden/>
  </w:style>
  <w:style w:type="paragraph" w:styleId="Footer">
    <w:name w:val="footer"/>
    <w:basedOn w:val="Normal"/>
    <w:semiHidden/>
    <w:unhideWhenUsed/>
    <w:pPr>
      <w:tabs>
        <w:tab w:val="center" w:pos="4513"/>
        <w:tab w:val="right" w:pos="9026"/>
      </w:tabs>
      <w:spacing w:after="0"/>
    </w:pPr>
  </w:style>
  <w:style w:type="character" w:customStyle="1" w:styleId="FooterChar">
    <w:name w:val="Footer Char"/>
    <w:basedOn w:val="DefaultParagraphFont"/>
  </w:style>
  <w:style w:type="paragraph" w:customStyle="1" w:styleId="StylezMins3Right0cm">
    <w:name w:val="Style zMins 3 + Right:  0 cm"/>
    <w:basedOn w:val="Normal"/>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Pr>
      <w:rFonts w:ascii="Cambria" w:eastAsia="Times New Roman" w:hAnsi="Cambria" w:cs="Times New Roman"/>
      <w:b/>
      <w:bCs/>
      <w:kern w:val="32"/>
      <w:sz w:val="32"/>
      <w:szCs w:val="32"/>
      <w:lang w:eastAsia="en-US"/>
    </w:rPr>
  </w:style>
  <w:style w:type="paragraph" w:styleId="ListParagraph">
    <w:name w:val="List Paragraph"/>
    <w:basedOn w:val="Normal"/>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ind w:hanging="357"/>
    </w:pPr>
    <w:rPr>
      <w:sz w:val="22"/>
      <w:szCs w:val="22"/>
      <w:lang w:eastAsia="en-US"/>
    </w:rPr>
  </w:style>
  <w:style w:type="paragraph" w:styleId="Heading1">
    <w:name w:val="heading 1"/>
    <w:basedOn w:val="Normal"/>
    <w:next w:val="Normal"/>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spacing w:after="0"/>
    </w:pPr>
  </w:style>
  <w:style w:type="character" w:customStyle="1" w:styleId="HeaderChar">
    <w:name w:val="Header Char"/>
    <w:basedOn w:val="DefaultParagraphFont"/>
    <w:semiHidden/>
  </w:style>
  <w:style w:type="paragraph" w:styleId="Footer">
    <w:name w:val="footer"/>
    <w:basedOn w:val="Normal"/>
    <w:semiHidden/>
    <w:unhideWhenUsed/>
    <w:pPr>
      <w:tabs>
        <w:tab w:val="center" w:pos="4513"/>
        <w:tab w:val="right" w:pos="9026"/>
      </w:tabs>
      <w:spacing w:after="0"/>
    </w:pPr>
  </w:style>
  <w:style w:type="character" w:customStyle="1" w:styleId="FooterChar">
    <w:name w:val="Footer Char"/>
    <w:basedOn w:val="DefaultParagraphFont"/>
  </w:style>
  <w:style w:type="paragraph" w:customStyle="1" w:styleId="StylezMins3Right0cm">
    <w:name w:val="Style zMins 3 + Right:  0 cm"/>
    <w:basedOn w:val="Normal"/>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Pr>
      <w:rFonts w:ascii="Cambria" w:eastAsia="Times New Roman" w:hAnsi="Cambria" w:cs="Times New Roman"/>
      <w:b/>
      <w:bCs/>
      <w:kern w:val="32"/>
      <w:sz w:val="32"/>
      <w:szCs w:val="32"/>
      <w:lang w:eastAsia="en-US"/>
    </w:r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Meeting</vt:lpstr>
    </vt:vector>
  </TitlesOfParts>
  <Company>AgustaWestland</Company>
  <LinksUpToDate>false</LinksUpToDate>
  <CharactersWithSpaces>18671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Dr S W J Atchison</dc:creator>
  <cp:lastModifiedBy>Owner</cp:lastModifiedBy>
  <cp:revision>2</cp:revision>
  <cp:lastPrinted>2015-08-19T11:56:00Z</cp:lastPrinted>
  <dcterms:created xsi:type="dcterms:W3CDTF">2015-08-19T12:02:00Z</dcterms:created>
  <dcterms:modified xsi:type="dcterms:W3CDTF">2015-08-19T12:02:00Z</dcterms:modified>
</cp:coreProperties>
</file>