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6"/>
        <w:tblW w:w="9536" w:type="dxa"/>
        <w:tblLook w:val="04A0" w:firstRow="1" w:lastRow="0" w:firstColumn="1" w:lastColumn="0" w:noHBand="0" w:noVBand="1"/>
      </w:tblPr>
      <w:tblGrid>
        <w:gridCol w:w="1840"/>
        <w:gridCol w:w="4364"/>
        <w:gridCol w:w="1559"/>
        <w:gridCol w:w="1773"/>
      </w:tblGrid>
      <w:tr w:rsidR="00A44C4C" w:rsidRPr="00484D68" w14:paraId="4D0D5063" w14:textId="77777777" w:rsidTr="00D126EB">
        <w:trPr>
          <w:gridAfter w:val="2"/>
          <w:wAfter w:w="3332" w:type="dxa"/>
        </w:trPr>
        <w:tc>
          <w:tcPr>
            <w:tcW w:w="1840" w:type="dxa"/>
          </w:tcPr>
          <w:p w14:paraId="36CFC9F8" w14:textId="77777777" w:rsidR="00220CEA" w:rsidRPr="00484D68" w:rsidRDefault="00220CEA" w:rsidP="0097428F">
            <w:pPr>
              <w:pStyle w:val="StylezMins3Right0cm"/>
              <w:rPr>
                <w:rFonts w:ascii="Times New Roman" w:hAnsi="Times New Roman"/>
                <w:sz w:val="24"/>
                <w:szCs w:val="24"/>
                <w:lang w:val="en-GB"/>
              </w:rPr>
            </w:pPr>
            <w:bookmarkStart w:id="0" w:name="_GoBack"/>
            <w:bookmarkEnd w:id="0"/>
          </w:p>
        </w:tc>
        <w:tc>
          <w:tcPr>
            <w:tcW w:w="4364" w:type="dxa"/>
          </w:tcPr>
          <w:p w14:paraId="5C83F2FA" w14:textId="5E3FD9DA" w:rsidR="00220CEA" w:rsidRPr="00484D68" w:rsidRDefault="00BF1606" w:rsidP="0097428F">
            <w:pPr>
              <w:spacing w:after="0"/>
              <w:ind w:firstLine="0"/>
              <w:rPr>
                <w:rFonts w:ascii="Times New Roman" w:hAnsi="Times New Roman"/>
                <w:sz w:val="24"/>
                <w:szCs w:val="24"/>
              </w:rPr>
            </w:pPr>
            <w:r w:rsidRPr="00484D68">
              <w:rPr>
                <w:rFonts w:ascii="Times New Roman" w:hAnsi="Times New Roman"/>
                <w:sz w:val="24"/>
                <w:szCs w:val="24"/>
              </w:rPr>
              <w:t>37</w:t>
            </w:r>
          </w:p>
        </w:tc>
      </w:tr>
      <w:tr w:rsidR="00A44C4C" w:rsidRPr="00484D68" w14:paraId="2F0143B4" w14:textId="77777777" w:rsidTr="00D126EB">
        <w:trPr>
          <w:gridAfter w:val="2"/>
          <w:wAfter w:w="3332" w:type="dxa"/>
        </w:trPr>
        <w:tc>
          <w:tcPr>
            <w:tcW w:w="1840" w:type="dxa"/>
          </w:tcPr>
          <w:p w14:paraId="12D1D191" w14:textId="77777777" w:rsidR="00220CEA" w:rsidRPr="00484D68" w:rsidRDefault="00220CEA" w:rsidP="0097428F">
            <w:pPr>
              <w:pStyle w:val="StylezMins3Right0cm"/>
              <w:rPr>
                <w:rFonts w:ascii="Times New Roman" w:hAnsi="Times New Roman"/>
                <w:sz w:val="24"/>
                <w:szCs w:val="24"/>
                <w:lang w:val="en-GB"/>
              </w:rPr>
            </w:pPr>
            <w:r w:rsidRPr="00484D68">
              <w:rPr>
                <w:rFonts w:ascii="Times New Roman" w:hAnsi="Times New Roman"/>
                <w:sz w:val="24"/>
                <w:szCs w:val="24"/>
                <w:lang w:val="en-GB"/>
              </w:rPr>
              <w:t xml:space="preserve">Meeting </w:t>
            </w:r>
            <w:r w:rsidR="00E36AD9" w:rsidRPr="00484D68">
              <w:rPr>
                <w:rFonts w:ascii="Times New Roman" w:hAnsi="Times New Roman"/>
                <w:sz w:val="24"/>
                <w:szCs w:val="24"/>
                <w:lang w:val="en-GB"/>
              </w:rPr>
              <w:t>Title</w:t>
            </w:r>
            <w:r w:rsidRPr="00484D68">
              <w:rPr>
                <w:rFonts w:ascii="Times New Roman" w:hAnsi="Times New Roman"/>
                <w:sz w:val="24"/>
                <w:szCs w:val="24"/>
                <w:lang w:val="en-GB"/>
              </w:rPr>
              <w:t>:</w:t>
            </w:r>
          </w:p>
        </w:tc>
        <w:tc>
          <w:tcPr>
            <w:tcW w:w="4364" w:type="dxa"/>
          </w:tcPr>
          <w:p w14:paraId="166154DC" w14:textId="77777777" w:rsidR="00220CEA" w:rsidRPr="00484D68" w:rsidRDefault="00220CEA" w:rsidP="0097428F">
            <w:pPr>
              <w:pStyle w:val="zMins4"/>
              <w:ind w:left="0" w:right="34"/>
              <w:rPr>
                <w:rFonts w:ascii="Times New Roman" w:hAnsi="Times New Roman"/>
                <w:szCs w:val="24"/>
                <w:lang w:val="en-GB"/>
              </w:rPr>
            </w:pPr>
            <w:r w:rsidRPr="00484D68">
              <w:rPr>
                <w:rFonts w:ascii="Times New Roman" w:hAnsi="Times New Roman"/>
                <w:szCs w:val="24"/>
                <w:lang w:val="en-GB"/>
              </w:rPr>
              <w:t>Neighbourhood Plan Working Group</w:t>
            </w:r>
          </w:p>
        </w:tc>
      </w:tr>
      <w:tr w:rsidR="00A44C4C" w:rsidRPr="00484D68" w14:paraId="0515BF8C" w14:textId="77777777" w:rsidTr="00D126EB">
        <w:trPr>
          <w:gridAfter w:val="2"/>
          <w:wAfter w:w="3332" w:type="dxa"/>
        </w:trPr>
        <w:tc>
          <w:tcPr>
            <w:tcW w:w="1840" w:type="dxa"/>
          </w:tcPr>
          <w:p w14:paraId="5E8F2AAD" w14:textId="77777777" w:rsidR="00220CEA" w:rsidRPr="00484D68" w:rsidRDefault="00220CEA" w:rsidP="0097428F">
            <w:pPr>
              <w:pStyle w:val="StylezMins3Right0cm"/>
              <w:rPr>
                <w:rFonts w:ascii="Times New Roman" w:hAnsi="Times New Roman"/>
                <w:sz w:val="24"/>
                <w:szCs w:val="24"/>
                <w:lang w:val="en-GB"/>
              </w:rPr>
            </w:pPr>
            <w:r w:rsidRPr="00484D68">
              <w:rPr>
                <w:rFonts w:ascii="Times New Roman" w:hAnsi="Times New Roman"/>
                <w:sz w:val="24"/>
                <w:szCs w:val="24"/>
                <w:lang w:val="en-GB"/>
              </w:rPr>
              <w:t>Date:</w:t>
            </w:r>
          </w:p>
        </w:tc>
        <w:tc>
          <w:tcPr>
            <w:tcW w:w="4364" w:type="dxa"/>
          </w:tcPr>
          <w:p w14:paraId="35652A55" w14:textId="64CB6483" w:rsidR="00220CEA" w:rsidRPr="00484D68" w:rsidRDefault="00BF1606" w:rsidP="00BF1606">
            <w:pPr>
              <w:pStyle w:val="zMins4"/>
              <w:ind w:left="0"/>
              <w:rPr>
                <w:rFonts w:ascii="Times New Roman" w:hAnsi="Times New Roman"/>
                <w:szCs w:val="24"/>
                <w:lang w:val="en-GB"/>
              </w:rPr>
            </w:pPr>
            <w:r w:rsidRPr="00484D68">
              <w:rPr>
                <w:rFonts w:ascii="Times New Roman" w:hAnsi="Times New Roman"/>
                <w:szCs w:val="24"/>
                <w:lang w:val="en-GB"/>
              </w:rPr>
              <w:t>1</w:t>
            </w:r>
            <w:r w:rsidRPr="00484D68">
              <w:rPr>
                <w:rFonts w:ascii="Times New Roman" w:hAnsi="Times New Roman"/>
                <w:szCs w:val="24"/>
                <w:vertAlign w:val="superscript"/>
                <w:lang w:val="en-GB"/>
              </w:rPr>
              <w:t>st</w:t>
            </w:r>
            <w:r w:rsidRPr="00484D68">
              <w:rPr>
                <w:rFonts w:ascii="Times New Roman" w:hAnsi="Times New Roman"/>
                <w:szCs w:val="24"/>
                <w:lang w:val="en-GB"/>
              </w:rPr>
              <w:t xml:space="preserve"> Febr</w:t>
            </w:r>
            <w:r w:rsidR="00354800" w:rsidRPr="00484D68">
              <w:rPr>
                <w:rFonts w:ascii="Times New Roman" w:hAnsi="Times New Roman"/>
                <w:szCs w:val="24"/>
                <w:lang w:val="en-GB"/>
              </w:rPr>
              <w:t>uary 2018</w:t>
            </w:r>
          </w:p>
        </w:tc>
      </w:tr>
      <w:tr w:rsidR="00A44C4C" w:rsidRPr="00484D68" w14:paraId="6C68F310" w14:textId="77777777" w:rsidTr="00D126EB">
        <w:trPr>
          <w:gridAfter w:val="2"/>
          <w:wAfter w:w="3332" w:type="dxa"/>
        </w:trPr>
        <w:tc>
          <w:tcPr>
            <w:tcW w:w="1840" w:type="dxa"/>
          </w:tcPr>
          <w:p w14:paraId="2E6207F8" w14:textId="77777777" w:rsidR="00220CEA" w:rsidRPr="00484D68" w:rsidRDefault="00220CEA" w:rsidP="0097428F">
            <w:pPr>
              <w:pStyle w:val="StylezMins3Right0cm"/>
              <w:rPr>
                <w:rFonts w:ascii="Times New Roman" w:hAnsi="Times New Roman"/>
                <w:sz w:val="24"/>
                <w:szCs w:val="24"/>
                <w:lang w:val="en-GB"/>
              </w:rPr>
            </w:pPr>
            <w:r w:rsidRPr="00484D68">
              <w:rPr>
                <w:rFonts w:ascii="Times New Roman" w:hAnsi="Times New Roman"/>
                <w:sz w:val="24"/>
                <w:szCs w:val="24"/>
                <w:lang w:val="en-GB"/>
              </w:rPr>
              <w:t>Venue:</w:t>
            </w:r>
          </w:p>
        </w:tc>
        <w:tc>
          <w:tcPr>
            <w:tcW w:w="4364" w:type="dxa"/>
          </w:tcPr>
          <w:p w14:paraId="01D89215" w14:textId="77777777" w:rsidR="00220CEA" w:rsidRPr="00484D68" w:rsidRDefault="008B5940" w:rsidP="0097428F">
            <w:pPr>
              <w:pStyle w:val="zMins4"/>
              <w:ind w:left="0"/>
              <w:rPr>
                <w:rFonts w:ascii="Times New Roman" w:hAnsi="Times New Roman"/>
                <w:szCs w:val="24"/>
                <w:lang w:val="en-GB"/>
              </w:rPr>
            </w:pPr>
            <w:r w:rsidRPr="00484D68">
              <w:rPr>
                <w:rFonts w:ascii="Times New Roman" w:hAnsi="Times New Roman"/>
                <w:szCs w:val="24"/>
                <w:lang w:val="en-GB"/>
              </w:rPr>
              <w:t>Village Hall</w:t>
            </w:r>
            <w:r w:rsidR="0042786F" w:rsidRPr="00484D68">
              <w:rPr>
                <w:rFonts w:ascii="Times New Roman" w:hAnsi="Times New Roman"/>
                <w:szCs w:val="24"/>
                <w:lang w:val="en-GB"/>
              </w:rPr>
              <w:t>, Holwell</w:t>
            </w:r>
          </w:p>
        </w:tc>
      </w:tr>
      <w:tr w:rsidR="00A44C4C" w:rsidRPr="00484D68" w14:paraId="0EBD0E9C" w14:textId="77777777" w:rsidTr="00D126EB">
        <w:tc>
          <w:tcPr>
            <w:tcW w:w="1840" w:type="dxa"/>
          </w:tcPr>
          <w:p w14:paraId="114198F1" w14:textId="77777777" w:rsidR="00220CEA" w:rsidRPr="00484D68" w:rsidRDefault="00220CEA" w:rsidP="0097428F">
            <w:pPr>
              <w:pStyle w:val="StylezMins3Right0cm"/>
              <w:rPr>
                <w:rFonts w:ascii="Times New Roman" w:hAnsi="Times New Roman"/>
                <w:sz w:val="24"/>
                <w:szCs w:val="24"/>
                <w:lang w:val="en-GB"/>
              </w:rPr>
            </w:pPr>
            <w:r w:rsidRPr="00484D68">
              <w:rPr>
                <w:rFonts w:ascii="Times New Roman" w:hAnsi="Times New Roman"/>
                <w:sz w:val="24"/>
                <w:szCs w:val="24"/>
                <w:lang w:val="en-GB"/>
              </w:rPr>
              <w:t>Attendees:</w:t>
            </w:r>
          </w:p>
        </w:tc>
        <w:tc>
          <w:tcPr>
            <w:tcW w:w="5923" w:type="dxa"/>
            <w:gridSpan w:val="2"/>
          </w:tcPr>
          <w:p w14:paraId="1C94FDCA" w14:textId="77777777" w:rsidR="00B12D84" w:rsidRPr="00484D68" w:rsidRDefault="00220CEA" w:rsidP="00425EE7">
            <w:pPr>
              <w:spacing w:after="0"/>
              <w:ind w:firstLine="0"/>
              <w:rPr>
                <w:rFonts w:ascii="Times New Roman" w:hAnsi="Times New Roman"/>
                <w:sz w:val="24"/>
                <w:szCs w:val="24"/>
              </w:rPr>
            </w:pPr>
            <w:r w:rsidRPr="00484D68">
              <w:rPr>
                <w:rFonts w:ascii="Times New Roman" w:hAnsi="Times New Roman"/>
                <w:sz w:val="24"/>
                <w:szCs w:val="24"/>
              </w:rPr>
              <w:t>Sally-Anne Holt</w:t>
            </w:r>
            <w:r w:rsidR="0068049C" w:rsidRPr="00484D68">
              <w:rPr>
                <w:rFonts w:ascii="Times New Roman" w:hAnsi="Times New Roman"/>
                <w:sz w:val="24"/>
                <w:szCs w:val="24"/>
              </w:rPr>
              <w:t xml:space="preserve"> (Chair Holwell Neighbourhood Plan Working Group)</w:t>
            </w:r>
          </w:p>
          <w:p w14:paraId="2D68DC89" w14:textId="77777777" w:rsidR="001B35F8" w:rsidRPr="00484D68" w:rsidRDefault="001B35F8" w:rsidP="00425EE7">
            <w:pPr>
              <w:spacing w:after="0"/>
              <w:ind w:firstLine="0"/>
              <w:rPr>
                <w:rFonts w:ascii="Times New Roman" w:hAnsi="Times New Roman"/>
                <w:sz w:val="24"/>
                <w:szCs w:val="24"/>
              </w:rPr>
            </w:pPr>
            <w:r w:rsidRPr="00484D68">
              <w:rPr>
                <w:rFonts w:ascii="Times New Roman" w:hAnsi="Times New Roman"/>
                <w:sz w:val="24"/>
                <w:szCs w:val="24"/>
              </w:rPr>
              <w:t>Steve Atchison</w:t>
            </w:r>
          </w:p>
          <w:p w14:paraId="46D21AA9" w14:textId="77777777" w:rsidR="00BF1606" w:rsidRPr="00484D68" w:rsidRDefault="004F6F9E" w:rsidP="00425EE7">
            <w:pPr>
              <w:spacing w:after="0"/>
              <w:ind w:firstLine="0"/>
              <w:rPr>
                <w:rFonts w:ascii="Times New Roman" w:hAnsi="Times New Roman"/>
                <w:sz w:val="24"/>
                <w:szCs w:val="24"/>
              </w:rPr>
            </w:pPr>
            <w:r w:rsidRPr="00484D68">
              <w:rPr>
                <w:rFonts w:ascii="Times New Roman" w:hAnsi="Times New Roman"/>
                <w:sz w:val="24"/>
                <w:szCs w:val="24"/>
              </w:rPr>
              <w:t>Patrick Constable</w:t>
            </w:r>
          </w:p>
          <w:p w14:paraId="1AD8F69E" w14:textId="436B3435" w:rsidR="004F6F9E" w:rsidRPr="00484D68" w:rsidRDefault="00BF1606" w:rsidP="00425EE7">
            <w:pPr>
              <w:spacing w:after="0"/>
              <w:ind w:firstLine="0"/>
              <w:rPr>
                <w:rFonts w:ascii="Times New Roman" w:hAnsi="Times New Roman"/>
                <w:sz w:val="24"/>
                <w:szCs w:val="24"/>
              </w:rPr>
            </w:pPr>
            <w:r w:rsidRPr="00484D68">
              <w:rPr>
                <w:rFonts w:ascii="Times New Roman" w:hAnsi="Times New Roman"/>
                <w:sz w:val="24"/>
                <w:szCs w:val="24"/>
              </w:rPr>
              <w:t xml:space="preserve">Jo Edmondson </w:t>
            </w:r>
            <w:r w:rsidR="004F6F9E" w:rsidRPr="00484D68">
              <w:rPr>
                <w:rFonts w:ascii="Times New Roman" w:hAnsi="Times New Roman"/>
                <w:sz w:val="24"/>
                <w:szCs w:val="24"/>
              </w:rPr>
              <w:t xml:space="preserve"> </w:t>
            </w:r>
          </w:p>
          <w:p w14:paraId="1FF83085" w14:textId="77777777" w:rsidR="001B35F8" w:rsidRPr="00484D68" w:rsidRDefault="001B35F8" w:rsidP="004F6F9E">
            <w:pPr>
              <w:spacing w:after="0"/>
              <w:ind w:firstLine="0"/>
              <w:rPr>
                <w:rFonts w:ascii="Times New Roman" w:hAnsi="Times New Roman"/>
                <w:sz w:val="24"/>
                <w:szCs w:val="24"/>
              </w:rPr>
            </w:pPr>
            <w:r w:rsidRPr="00484D68">
              <w:rPr>
                <w:rFonts w:ascii="Times New Roman" w:hAnsi="Times New Roman"/>
                <w:sz w:val="24"/>
                <w:szCs w:val="24"/>
              </w:rPr>
              <w:t>Colin Evans</w:t>
            </w:r>
          </w:p>
          <w:p w14:paraId="1BD31708" w14:textId="77777777" w:rsidR="0090606C" w:rsidRPr="00484D68" w:rsidRDefault="004B197C" w:rsidP="004B197C">
            <w:pPr>
              <w:ind w:firstLine="0"/>
              <w:rPr>
                <w:rFonts w:ascii="Times New Roman" w:hAnsi="Times New Roman"/>
                <w:sz w:val="24"/>
                <w:szCs w:val="24"/>
              </w:rPr>
            </w:pPr>
            <w:r w:rsidRPr="00484D68">
              <w:rPr>
                <w:rFonts w:ascii="Times New Roman" w:hAnsi="Times New Roman"/>
                <w:sz w:val="24"/>
                <w:szCs w:val="24"/>
              </w:rPr>
              <w:t>Libby Wilton</w:t>
            </w:r>
          </w:p>
          <w:p w14:paraId="550315C8" w14:textId="0C275039" w:rsidR="00BF1606" w:rsidRPr="00484D68" w:rsidRDefault="00BF1606" w:rsidP="004B197C">
            <w:pPr>
              <w:ind w:firstLine="0"/>
              <w:rPr>
                <w:rFonts w:ascii="Times New Roman" w:hAnsi="Times New Roman"/>
                <w:b/>
                <w:sz w:val="24"/>
                <w:szCs w:val="24"/>
              </w:rPr>
            </w:pPr>
            <w:r w:rsidRPr="00484D68">
              <w:rPr>
                <w:rFonts w:ascii="Times New Roman" w:hAnsi="Times New Roman"/>
                <w:sz w:val="24"/>
                <w:szCs w:val="24"/>
              </w:rPr>
              <w:t>Bruce Duncan (Chair Holwell Parish Council)</w:t>
            </w:r>
          </w:p>
        </w:tc>
        <w:tc>
          <w:tcPr>
            <w:tcW w:w="1773" w:type="dxa"/>
          </w:tcPr>
          <w:p w14:paraId="72677CC9" w14:textId="77777777" w:rsidR="009124D9" w:rsidRPr="00484D68" w:rsidRDefault="00220CEA" w:rsidP="00425EE7">
            <w:pPr>
              <w:spacing w:after="0"/>
              <w:ind w:firstLine="0"/>
              <w:rPr>
                <w:rFonts w:ascii="Times New Roman" w:hAnsi="Times New Roman"/>
                <w:sz w:val="24"/>
                <w:szCs w:val="24"/>
                <w:lang w:val="it-IT"/>
              </w:rPr>
            </w:pPr>
            <w:r w:rsidRPr="00484D68">
              <w:rPr>
                <w:rFonts w:ascii="Times New Roman" w:hAnsi="Times New Roman"/>
                <w:sz w:val="24"/>
                <w:szCs w:val="24"/>
                <w:lang w:val="it-IT"/>
              </w:rPr>
              <w:t>SAH</w:t>
            </w:r>
          </w:p>
          <w:p w14:paraId="072B10C7" w14:textId="77777777" w:rsidR="004F6F9E" w:rsidRPr="00484D68" w:rsidRDefault="004F6F9E" w:rsidP="00425EE7">
            <w:pPr>
              <w:spacing w:after="0"/>
              <w:ind w:firstLine="0"/>
              <w:rPr>
                <w:rFonts w:ascii="Times New Roman" w:hAnsi="Times New Roman"/>
                <w:sz w:val="24"/>
                <w:szCs w:val="24"/>
                <w:lang w:val="it-IT"/>
              </w:rPr>
            </w:pPr>
          </w:p>
          <w:p w14:paraId="6CE1EA5C" w14:textId="77777777" w:rsidR="001B35F8" w:rsidRPr="00484D68" w:rsidRDefault="001B35F8" w:rsidP="00425EE7">
            <w:pPr>
              <w:spacing w:after="0"/>
              <w:ind w:firstLine="0"/>
              <w:rPr>
                <w:rFonts w:ascii="Times New Roman" w:hAnsi="Times New Roman"/>
                <w:sz w:val="24"/>
                <w:szCs w:val="24"/>
                <w:lang w:val="it-IT"/>
              </w:rPr>
            </w:pPr>
            <w:r w:rsidRPr="00484D68">
              <w:rPr>
                <w:rFonts w:ascii="Times New Roman" w:hAnsi="Times New Roman"/>
                <w:sz w:val="24"/>
                <w:szCs w:val="24"/>
                <w:lang w:val="it-IT"/>
              </w:rPr>
              <w:t>SA</w:t>
            </w:r>
          </w:p>
          <w:p w14:paraId="5016D7EB" w14:textId="46EB521D" w:rsidR="00B12D84" w:rsidRPr="00484D68" w:rsidRDefault="004F6F9E" w:rsidP="004F6F9E">
            <w:pPr>
              <w:spacing w:after="0"/>
              <w:ind w:firstLine="0"/>
              <w:rPr>
                <w:rFonts w:ascii="Times New Roman" w:hAnsi="Times New Roman"/>
                <w:sz w:val="24"/>
                <w:szCs w:val="24"/>
                <w:lang w:val="it-IT"/>
              </w:rPr>
            </w:pPr>
            <w:r w:rsidRPr="00484D68">
              <w:rPr>
                <w:rFonts w:ascii="Times New Roman" w:hAnsi="Times New Roman"/>
                <w:sz w:val="24"/>
                <w:szCs w:val="24"/>
                <w:lang w:val="it-IT"/>
              </w:rPr>
              <w:t>PC</w:t>
            </w:r>
          </w:p>
          <w:p w14:paraId="6098C570" w14:textId="5FDB5372" w:rsidR="0073026B" w:rsidRPr="00484D68" w:rsidRDefault="0073026B" w:rsidP="004F6F9E">
            <w:pPr>
              <w:spacing w:after="0"/>
              <w:ind w:firstLine="0"/>
              <w:rPr>
                <w:rFonts w:ascii="Times New Roman" w:hAnsi="Times New Roman"/>
                <w:sz w:val="24"/>
                <w:szCs w:val="24"/>
                <w:lang w:val="de-DE"/>
              </w:rPr>
            </w:pPr>
            <w:r w:rsidRPr="00484D68">
              <w:rPr>
                <w:rFonts w:ascii="Times New Roman" w:hAnsi="Times New Roman"/>
                <w:sz w:val="24"/>
                <w:szCs w:val="24"/>
                <w:lang w:val="de-DE"/>
              </w:rPr>
              <w:t>JE</w:t>
            </w:r>
          </w:p>
          <w:p w14:paraId="10FCEA3F" w14:textId="51B3362C" w:rsidR="001B35F8" w:rsidRPr="00484D68" w:rsidRDefault="001B35F8" w:rsidP="004F6F9E">
            <w:pPr>
              <w:spacing w:after="0"/>
              <w:ind w:firstLine="0"/>
              <w:rPr>
                <w:rFonts w:ascii="Times New Roman" w:hAnsi="Times New Roman"/>
                <w:sz w:val="24"/>
                <w:szCs w:val="24"/>
                <w:lang w:val="de-DE"/>
              </w:rPr>
            </w:pPr>
            <w:r w:rsidRPr="00484D68">
              <w:rPr>
                <w:rFonts w:ascii="Times New Roman" w:hAnsi="Times New Roman"/>
                <w:sz w:val="24"/>
                <w:szCs w:val="24"/>
                <w:lang w:val="de-DE"/>
              </w:rPr>
              <w:t>CE</w:t>
            </w:r>
          </w:p>
          <w:p w14:paraId="7C1D339F" w14:textId="77777777" w:rsidR="0090606C" w:rsidRPr="00484D68" w:rsidRDefault="004B197C" w:rsidP="0073026B">
            <w:pPr>
              <w:ind w:firstLine="0"/>
              <w:rPr>
                <w:rFonts w:ascii="Times New Roman" w:hAnsi="Times New Roman"/>
                <w:sz w:val="24"/>
                <w:szCs w:val="24"/>
                <w:lang w:val="de-DE"/>
              </w:rPr>
            </w:pPr>
            <w:r w:rsidRPr="00484D68">
              <w:rPr>
                <w:rFonts w:ascii="Times New Roman" w:hAnsi="Times New Roman"/>
                <w:sz w:val="24"/>
                <w:szCs w:val="24"/>
                <w:lang w:val="de-DE"/>
              </w:rPr>
              <w:t>L</w:t>
            </w:r>
            <w:r w:rsidR="0090606C" w:rsidRPr="00484D68">
              <w:rPr>
                <w:rFonts w:ascii="Times New Roman" w:hAnsi="Times New Roman"/>
                <w:sz w:val="24"/>
                <w:szCs w:val="24"/>
                <w:lang w:val="de-DE"/>
              </w:rPr>
              <w:t>W</w:t>
            </w:r>
          </w:p>
          <w:p w14:paraId="6A20FDFF" w14:textId="07525A98" w:rsidR="0073026B" w:rsidRPr="00484D68" w:rsidRDefault="0073026B" w:rsidP="00DE7203">
            <w:pPr>
              <w:spacing w:after="0"/>
              <w:ind w:firstLine="0"/>
              <w:rPr>
                <w:rFonts w:ascii="Times New Roman" w:hAnsi="Times New Roman"/>
                <w:sz w:val="24"/>
                <w:szCs w:val="24"/>
                <w:lang w:val="de-DE"/>
              </w:rPr>
            </w:pPr>
            <w:r w:rsidRPr="00484D68">
              <w:rPr>
                <w:rFonts w:ascii="Times New Roman" w:hAnsi="Times New Roman"/>
                <w:sz w:val="24"/>
                <w:szCs w:val="24"/>
                <w:lang w:val="de-DE"/>
              </w:rPr>
              <w:t>BD</w:t>
            </w:r>
          </w:p>
        </w:tc>
      </w:tr>
      <w:tr w:rsidR="00A44C4C" w:rsidRPr="00484D68" w14:paraId="3C63C42A" w14:textId="77777777" w:rsidTr="00D126EB">
        <w:trPr>
          <w:trHeight w:val="283"/>
        </w:trPr>
        <w:tc>
          <w:tcPr>
            <w:tcW w:w="1840" w:type="dxa"/>
          </w:tcPr>
          <w:p w14:paraId="05E62A87" w14:textId="31E8B7EB" w:rsidR="00220CEA" w:rsidRPr="00484D68" w:rsidRDefault="00220CEA" w:rsidP="0097428F">
            <w:pPr>
              <w:spacing w:after="0"/>
              <w:ind w:firstLine="0"/>
              <w:rPr>
                <w:rFonts w:ascii="Times New Roman" w:hAnsi="Times New Roman"/>
                <w:b/>
                <w:sz w:val="24"/>
                <w:szCs w:val="24"/>
                <w:lang w:val="de-DE"/>
              </w:rPr>
            </w:pPr>
          </w:p>
        </w:tc>
        <w:tc>
          <w:tcPr>
            <w:tcW w:w="7696" w:type="dxa"/>
            <w:gridSpan w:val="3"/>
          </w:tcPr>
          <w:p w14:paraId="69FA24D4" w14:textId="77777777" w:rsidR="00220CEA" w:rsidRPr="00484D68" w:rsidRDefault="00220CEA" w:rsidP="0097428F">
            <w:pPr>
              <w:spacing w:after="0"/>
              <w:ind w:firstLine="0"/>
              <w:rPr>
                <w:rFonts w:ascii="Times New Roman" w:hAnsi="Times New Roman"/>
                <w:b/>
                <w:bCs/>
                <w:sz w:val="24"/>
                <w:szCs w:val="24"/>
                <w:lang w:val="de-DE"/>
              </w:rPr>
            </w:pPr>
          </w:p>
        </w:tc>
      </w:tr>
      <w:tr w:rsidR="00A44C4C" w:rsidRPr="00A44C4C" w14:paraId="4EFD336E" w14:textId="77777777" w:rsidTr="00D126EB">
        <w:tc>
          <w:tcPr>
            <w:tcW w:w="1840" w:type="dxa"/>
          </w:tcPr>
          <w:p w14:paraId="5A694F5B" w14:textId="77777777" w:rsidR="00220CEA" w:rsidRPr="00484D68" w:rsidRDefault="00220CEA" w:rsidP="0097428F">
            <w:pPr>
              <w:spacing w:after="0"/>
              <w:ind w:firstLine="0"/>
              <w:rPr>
                <w:rFonts w:ascii="Times New Roman" w:hAnsi="Times New Roman"/>
                <w:b/>
                <w:sz w:val="24"/>
                <w:szCs w:val="24"/>
              </w:rPr>
            </w:pPr>
            <w:r w:rsidRPr="00484D68">
              <w:rPr>
                <w:rFonts w:ascii="Times New Roman" w:hAnsi="Times New Roman"/>
                <w:b/>
                <w:sz w:val="24"/>
                <w:szCs w:val="24"/>
              </w:rPr>
              <w:t>Agenda:</w:t>
            </w:r>
          </w:p>
          <w:p w14:paraId="15163692" w14:textId="77777777" w:rsidR="00F1012E" w:rsidRPr="00484D68" w:rsidRDefault="00F1012E" w:rsidP="0097428F">
            <w:pPr>
              <w:spacing w:after="0"/>
              <w:ind w:firstLine="0"/>
              <w:rPr>
                <w:rFonts w:ascii="Times New Roman" w:hAnsi="Times New Roman"/>
                <w:b/>
                <w:sz w:val="24"/>
                <w:szCs w:val="24"/>
              </w:rPr>
            </w:pPr>
          </w:p>
        </w:tc>
        <w:tc>
          <w:tcPr>
            <w:tcW w:w="7696" w:type="dxa"/>
            <w:gridSpan w:val="3"/>
          </w:tcPr>
          <w:p w14:paraId="7E803734" w14:textId="784B79AF" w:rsidR="00EC0794" w:rsidRPr="00484D68" w:rsidRDefault="00EC0794" w:rsidP="00244DF6">
            <w:pPr>
              <w:tabs>
                <w:tab w:val="num" w:pos="428"/>
              </w:tabs>
              <w:spacing w:after="0"/>
              <w:ind w:firstLine="0"/>
              <w:rPr>
                <w:rFonts w:ascii="Times New Roman" w:hAnsi="Times New Roman"/>
                <w:sz w:val="24"/>
                <w:szCs w:val="24"/>
              </w:rPr>
            </w:pPr>
            <w:r w:rsidRPr="00484D68">
              <w:rPr>
                <w:rFonts w:ascii="Times New Roman" w:hAnsi="Times New Roman"/>
                <w:sz w:val="24"/>
                <w:szCs w:val="24"/>
              </w:rPr>
              <w:t>1.</w:t>
            </w:r>
            <w:r w:rsidR="003D706B" w:rsidRPr="00484D68">
              <w:rPr>
                <w:rFonts w:ascii="Times New Roman" w:hAnsi="Times New Roman"/>
                <w:sz w:val="24"/>
                <w:szCs w:val="24"/>
              </w:rPr>
              <w:t xml:space="preserve">    </w:t>
            </w:r>
            <w:r w:rsidRPr="00484D68">
              <w:rPr>
                <w:rFonts w:ascii="Times New Roman" w:hAnsi="Times New Roman"/>
                <w:sz w:val="24"/>
                <w:szCs w:val="24"/>
              </w:rPr>
              <w:t>Apologies for absence</w:t>
            </w:r>
          </w:p>
          <w:p w14:paraId="78F4F6A6" w14:textId="0288281D" w:rsidR="00AF286E" w:rsidRPr="00484D68" w:rsidRDefault="00EC0794" w:rsidP="00EC0794">
            <w:pPr>
              <w:tabs>
                <w:tab w:val="num" w:pos="570"/>
              </w:tabs>
              <w:spacing w:after="0"/>
              <w:ind w:firstLine="0"/>
              <w:rPr>
                <w:rFonts w:ascii="Times New Roman" w:hAnsi="Times New Roman"/>
                <w:sz w:val="24"/>
                <w:szCs w:val="24"/>
              </w:rPr>
            </w:pPr>
            <w:r w:rsidRPr="00484D68">
              <w:rPr>
                <w:rFonts w:ascii="Times New Roman" w:hAnsi="Times New Roman"/>
                <w:sz w:val="24"/>
                <w:szCs w:val="24"/>
              </w:rPr>
              <w:t>2.</w:t>
            </w:r>
            <w:r w:rsidR="003D706B" w:rsidRPr="00484D68">
              <w:rPr>
                <w:rFonts w:ascii="Times New Roman" w:hAnsi="Times New Roman"/>
                <w:sz w:val="24"/>
                <w:szCs w:val="24"/>
              </w:rPr>
              <w:t xml:space="preserve">    </w:t>
            </w:r>
            <w:r w:rsidRPr="00484D68">
              <w:rPr>
                <w:rFonts w:ascii="Times New Roman" w:hAnsi="Times New Roman"/>
                <w:sz w:val="24"/>
                <w:szCs w:val="24"/>
              </w:rPr>
              <w:t>Opening remarks    </w:t>
            </w:r>
            <w:r w:rsidR="003D706B" w:rsidRPr="00484D68">
              <w:rPr>
                <w:rFonts w:ascii="Times New Roman" w:hAnsi="Times New Roman"/>
                <w:sz w:val="24"/>
                <w:szCs w:val="24"/>
              </w:rPr>
              <w:t xml:space="preserve">    </w:t>
            </w:r>
          </w:p>
          <w:p w14:paraId="64E43EA2" w14:textId="6B6776B2" w:rsidR="00EC0794" w:rsidRPr="00484D68" w:rsidRDefault="00AF286E" w:rsidP="00244DF6">
            <w:pPr>
              <w:tabs>
                <w:tab w:val="left" w:pos="428"/>
                <w:tab w:val="num" w:pos="570"/>
              </w:tabs>
              <w:spacing w:after="0"/>
              <w:ind w:firstLine="0"/>
              <w:rPr>
                <w:rFonts w:ascii="Times New Roman" w:hAnsi="Times New Roman"/>
                <w:sz w:val="24"/>
                <w:szCs w:val="24"/>
              </w:rPr>
            </w:pPr>
            <w:r w:rsidRPr="00484D68">
              <w:rPr>
                <w:rFonts w:ascii="Times New Roman" w:hAnsi="Times New Roman"/>
                <w:sz w:val="24"/>
                <w:szCs w:val="24"/>
              </w:rPr>
              <w:t>3</w:t>
            </w:r>
            <w:r w:rsidR="00EC0794" w:rsidRPr="00484D68">
              <w:rPr>
                <w:rFonts w:ascii="Times New Roman" w:hAnsi="Times New Roman"/>
                <w:sz w:val="24"/>
                <w:szCs w:val="24"/>
              </w:rPr>
              <w:t>.</w:t>
            </w:r>
            <w:r w:rsidR="00244DF6" w:rsidRPr="00484D68">
              <w:rPr>
                <w:rFonts w:ascii="Times New Roman" w:hAnsi="Times New Roman"/>
                <w:sz w:val="24"/>
                <w:szCs w:val="24"/>
              </w:rPr>
              <w:t xml:space="preserve">    </w:t>
            </w:r>
            <w:r w:rsidR="00EC0794" w:rsidRPr="00484D68">
              <w:rPr>
                <w:rFonts w:ascii="Times New Roman" w:hAnsi="Times New Roman"/>
                <w:sz w:val="24"/>
                <w:szCs w:val="24"/>
              </w:rPr>
              <w:t>Acceptance o</w:t>
            </w:r>
            <w:r w:rsidR="0070588A" w:rsidRPr="00484D68">
              <w:rPr>
                <w:rFonts w:ascii="Times New Roman" w:hAnsi="Times New Roman"/>
                <w:sz w:val="24"/>
                <w:szCs w:val="24"/>
              </w:rPr>
              <w:t>f notes from previous meeting</w:t>
            </w:r>
          </w:p>
          <w:p w14:paraId="4E318ACE" w14:textId="03DED273" w:rsidR="00244DF6" w:rsidRPr="00484D68" w:rsidRDefault="00AF286E" w:rsidP="00244DF6">
            <w:pPr>
              <w:tabs>
                <w:tab w:val="left" w:pos="428"/>
                <w:tab w:val="num" w:pos="570"/>
              </w:tabs>
              <w:spacing w:after="0"/>
              <w:ind w:firstLine="0"/>
              <w:rPr>
                <w:rFonts w:ascii="Times New Roman" w:hAnsi="Times New Roman"/>
                <w:sz w:val="24"/>
                <w:szCs w:val="24"/>
              </w:rPr>
            </w:pPr>
            <w:r w:rsidRPr="00484D68">
              <w:rPr>
                <w:rFonts w:ascii="Times New Roman" w:hAnsi="Times New Roman"/>
                <w:sz w:val="24"/>
                <w:szCs w:val="24"/>
              </w:rPr>
              <w:t>4</w:t>
            </w:r>
            <w:r w:rsidR="00EC0794" w:rsidRPr="00484D68">
              <w:rPr>
                <w:rFonts w:ascii="Times New Roman" w:hAnsi="Times New Roman"/>
                <w:sz w:val="24"/>
                <w:szCs w:val="24"/>
              </w:rPr>
              <w:t>.</w:t>
            </w:r>
            <w:r w:rsidR="003D706B" w:rsidRPr="00484D68">
              <w:rPr>
                <w:rFonts w:ascii="Times New Roman" w:hAnsi="Times New Roman"/>
                <w:sz w:val="24"/>
                <w:szCs w:val="24"/>
              </w:rPr>
              <w:t xml:space="preserve">    </w:t>
            </w:r>
            <w:r w:rsidR="00EC0794" w:rsidRPr="00484D68">
              <w:rPr>
                <w:rFonts w:ascii="Times New Roman" w:hAnsi="Times New Roman"/>
                <w:sz w:val="24"/>
                <w:szCs w:val="24"/>
              </w:rPr>
              <w:t>Actions arising from previous meetings</w:t>
            </w:r>
          </w:p>
          <w:p w14:paraId="1CC04A23" w14:textId="26F51462" w:rsidR="00244DF6" w:rsidRPr="00484D68" w:rsidRDefault="00244DF6" w:rsidP="00244DF6">
            <w:pPr>
              <w:tabs>
                <w:tab w:val="left" w:pos="428"/>
                <w:tab w:val="num" w:pos="570"/>
              </w:tabs>
              <w:spacing w:after="0"/>
              <w:ind w:firstLine="0"/>
              <w:rPr>
                <w:rFonts w:ascii="Times New Roman" w:hAnsi="Times New Roman"/>
                <w:sz w:val="24"/>
                <w:szCs w:val="24"/>
              </w:rPr>
            </w:pPr>
            <w:r w:rsidRPr="00484D68">
              <w:rPr>
                <w:rFonts w:ascii="Times New Roman" w:hAnsi="Times New Roman"/>
                <w:sz w:val="24"/>
                <w:szCs w:val="24"/>
              </w:rPr>
              <w:t xml:space="preserve">5.    Review of </w:t>
            </w:r>
            <w:r w:rsidR="001366F8" w:rsidRPr="00484D68">
              <w:rPr>
                <w:rFonts w:ascii="Times New Roman" w:hAnsi="Times New Roman"/>
                <w:sz w:val="24"/>
                <w:szCs w:val="24"/>
              </w:rPr>
              <w:t>Flooding report</w:t>
            </w:r>
          </w:p>
          <w:p w14:paraId="2468199C" w14:textId="77777777" w:rsidR="009068DA" w:rsidRPr="00484D68" w:rsidRDefault="00244DF6" w:rsidP="00244DF6">
            <w:pPr>
              <w:tabs>
                <w:tab w:val="left" w:pos="428"/>
              </w:tabs>
              <w:spacing w:after="0"/>
              <w:ind w:firstLine="0"/>
              <w:rPr>
                <w:rFonts w:ascii="Times New Roman" w:hAnsi="Times New Roman"/>
                <w:sz w:val="24"/>
                <w:szCs w:val="24"/>
              </w:rPr>
            </w:pPr>
            <w:r w:rsidRPr="00484D68">
              <w:rPr>
                <w:rFonts w:ascii="Times New Roman" w:hAnsi="Times New Roman"/>
                <w:sz w:val="24"/>
                <w:szCs w:val="24"/>
              </w:rPr>
              <w:t>6</w:t>
            </w:r>
            <w:r w:rsidR="00EC0794" w:rsidRPr="00484D68">
              <w:rPr>
                <w:rFonts w:ascii="Times New Roman" w:hAnsi="Times New Roman"/>
                <w:sz w:val="24"/>
                <w:szCs w:val="24"/>
              </w:rPr>
              <w:t>.</w:t>
            </w:r>
            <w:r w:rsidR="00EC0794" w:rsidRPr="00484D68">
              <w:rPr>
                <w:rFonts w:ascii="Times New Roman" w:hAnsi="Times New Roman"/>
                <w:sz w:val="24"/>
                <w:szCs w:val="24"/>
              </w:rPr>
              <w:tab/>
            </w:r>
            <w:r w:rsidR="001366F8" w:rsidRPr="00484D68">
              <w:rPr>
                <w:rFonts w:ascii="Times New Roman" w:hAnsi="Times New Roman"/>
                <w:sz w:val="24"/>
                <w:szCs w:val="24"/>
              </w:rPr>
              <w:t>Review of green Spaces report</w:t>
            </w:r>
          </w:p>
          <w:p w14:paraId="4AD8AF41" w14:textId="63B65260" w:rsidR="001366F8" w:rsidRPr="00484D68" w:rsidRDefault="009068DA" w:rsidP="00244DF6">
            <w:pPr>
              <w:tabs>
                <w:tab w:val="left" w:pos="428"/>
              </w:tabs>
              <w:spacing w:after="0"/>
              <w:ind w:firstLine="0"/>
              <w:rPr>
                <w:rFonts w:ascii="Times New Roman" w:hAnsi="Times New Roman"/>
                <w:sz w:val="24"/>
                <w:szCs w:val="24"/>
              </w:rPr>
            </w:pPr>
            <w:r w:rsidRPr="00484D68">
              <w:rPr>
                <w:rFonts w:ascii="Times New Roman" w:hAnsi="Times New Roman"/>
                <w:sz w:val="24"/>
                <w:szCs w:val="24"/>
              </w:rPr>
              <w:t>7.    Review of Aspects of AECOM report</w:t>
            </w:r>
          </w:p>
          <w:p w14:paraId="7291D462" w14:textId="127462D8" w:rsidR="00EC0794" w:rsidRPr="00484D68" w:rsidRDefault="009068DA" w:rsidP="00244DF6">
            <w:pPr>
              <w:tabs>
                <w:tab w:val="left" w:pos="428"/>
                <w:tab w:val="num" w:pos="570"/>
              </w:tabs>
              <w:spacing w:after="0"/>
              <w:ind w:firstLine="0"/>
              <w:rPr>
                <w:rFonts w:ascii="Times New Roman" w:hAnsi="Times New Roman"/>
                <w:sz w:val="24"/>
                <w:szCs w:val="24"/>
              </w:rPr>
            </w:pPr>
            <w:r w:rsidRPr="00484D68">
              <w:rPr>
                <w:rFonts w:ascii="Times New Roman" w:hAnsi="Times New Roman"/>
                <w:sz w:val="24"/>
                <w:szCs w:val="24"/>
              </w:rPr>
              <w:t>8</w:t>
            </w:r>
            <w:r w:rsidR="00244DF6" w:rsidRPr="00484D68">
              <w:rPr>
                <w:rFonts w:ascii="Times New Roman" w:hAnsi="Times New Roman"/>
                <w:sz w:val="24"/>
                <w:szCs w:val="24"/>
              </w:rPr>
              <w:t>.</w:t>
            </w:r>
            <w:r w:rsidR="00EC0794" w:rsidRPr="00484D68">
              <w:rPr>
                <w:rFonts w:ascii="Times New Roman" w:hAnsi="Times New Roman"/>
                <w:sz w:val="24"/>
                <w:szCs w:val="24"/>
              </w:rPr>
              <w:tab/>
              <w:t xml:space="preserve">Date of next meeting </w:t>
            </w:r>
          </w:p>
          <w:p w14:paraId="369D6374" w14:textId="596C5B27" w:rsidR="003D706B" w:rsidRPr="00484D68" w:rsidRDefault="009068DA" w:rsidP="006F148F">
            <w:pPr>
              <w:tabs>
                <w:tab w:val="left" w:pos="428"/>
                <w:tab w:val="num" w:pos="570"/>
              </w:tabs>
              <w:spacing w:after="0"/>
              <w:ind w:firstLine="0"/>
              <w:rPr>
                <w:rFonts w:ascii="Times New Roman" w:hAnsi="Times New Roman"/>
                <w:sz w:val="24"/>
                <w:szCs w:val="24"/>
              </w:rPr>
            </w:pPr>
            <w:r w:rsidRPr="00484D68">
              <w:rPr>
                <w:rFonts w:ascii="Times New Roman" w:hAnsi="Times New Roman"/>
                <w:sz w:val="24"/>
                <w:szCs w:val="24"/>
              </w:rPr>
              <w:t>9</w:t>
            </w:r>
            <w:r w:rsidR="00EC0794" w:rsidRPr="00484D68">
              <w:rPr>
                <w:rFonts w:ascii="Times New Roman" w:hAnsi="Times New Roman"/>
                <w:sz w:val="24"/>
                <w:szCs w:val="24"/>
              </w:rPr>
              <w:t>.</w:t>
            </w:r>
            <w:r w:rsidR="00EC0794" w:rsidRPr="00484D68">
              <w:rPr>
                <w:rFonts w:ascii="Times New Roman" w:hAnsi="Times New Roman"/>
                <w:sz w:val="24"/>
                <w:szCs w:val="24"/>
              </w:rPr>
              <w:tab/>
              <w:t>AOB</w:t>
            </w:r>
          </w:p>
        </w:tc>
      </w:tr>
      <w:tr w:rsidR="00A44C4C" w:rsidRPr="00A44C4C" w14:paraId="54E49185" w14:textId="77777777" w:rsidTr="00D126EB">
        <w:tc>
          <w:tcPr>
            <w:tcW w:w="1840" w:type="dxa"/>
          </w:tcPr>
          <w:p w14:paraId="2445B4BE" w14:textId="75C8298D" w:rsidR="00EA0F39" w:rsidRPr="00A44C4C" w:rsidRDefault="00EA0F39" w:rsidP="0097428F">
            <w:pPr>
              <w:spacing w:after="0"/>
              <w:ind w:firstLine="0"/>
              <w:rPr>
                <w:rFonts w:ascii="Times New Roman" w:hAnsi="Times New Roman"/>
                <w:b/>
                <w:sz w:val="24"/>
                <w:szCs w:val="24"/>
              </w:rPr>
            </w:pPr>
          </w:p>
        </w:tc>
        <w:tc>
          <w:tcPr>
            <w:tcW w:w="7696" w:type="dxa"/>
            <w:gridSpan w:val="3"/>
          </w:tcPr>
          <w:p w14:paraId="2133A242" w14:textId="77777777" w:rsidR="00EA0F39" w:rsidRPr="00A44C4C" w:rsidRDefault="00EA0F39" w:rsidP="00EA0F39">
            <w:pPr>
              <w:spacing w:after="0"/>
              <w:ind w:firstLine="0"/>
              <w:rPr>
                <w:rFonts w:ascii="Times New Roman" w:hAnsi="Times New Roman"/>
                <w:sz w:val="24"/>
                <w:szCs w:val="24"/>
              </w:rPr>
            </w:pPr>
          </w:p>
        </w:tc>
      </w:tr>
    </w:tbl>
    <w:p w14:paraId="62AAD814" w14:textId="30813E7A" w:rsidR="00A0768F" w:rsidRPr="00A0768F" w:rsidRDefault="00A0768F" w:rsidP="00A0768F">
      <w:pPr>
        <w:spacing w:after="0"/>
        <w:rPr>
          <w:vanish/>
        </w:rPr>
      </w:pPr>
    </w:p>
    <w:tbl>
      <w:tblPr>
        <w:tblW w:w="9606" w:type="dxa"/>
        <w:tblLook w:val="04A0" w:firstRow="1" w:lastRow="0" w:firstColumn="1" w:lastColumn="0" w:noHBand="0" w:noVBand="1"/>
      </w:tblPr>
      <w:tblGrid>
        <w:gridCol w:w="959"/>
        <w:gridCol w:w="7203"/>
        <w:gridCol w:w="1444"/>
      </w:tblGrid>
      <w:tr w:rsidR="00A44C4C" w:rsidRPr="00484D68" w14:paraId="03340CD2" w14:textId="77777777" w:rsidTr="00A44C4C">
        <w:trPr>
          <w:tblHeader/>
        </w:trPr>
        <w:tc>
          <w:tcPr>
            <w:tcW w:w="959" w:type="dxa"/>
            <w:shd w:val="clear" w:color="auto" w:fill="auto"/>
          </w:tcPr>
          <w:p w14:paraId="4F305E4B" w14:textId="77777777" w:rsidR="0097428F" w:rsidRPr="00A44C4C" w:rsidRDefault="0097428F" w:rsidP="00A44C4C">
            <w:pPr>
              <w:ind w:firstLine="0"/>
              <w:rPr>
                <w:rFonts w:ascii="Times New Roman" w:hAnsi="Times New Roman"/>
                <w:sz w:val="24"/>
                <w:szCs w:val="24"/>
              </w:rPr>
            </w:pPr>
          </w:p>
        </w:tc>
        <w:tc>
          <w:tcPr>
            <w:tcW w:w="7203" w:type="dxa"/>
            <w:shd w:val="clear" w:color="auto" w:fill="auto"/>
          </w:tcPr>
          <w:p w14:paraId="0D9E33B9" w14:textId="77777777" w:rsidR="0097428F" w:rsidRPr="00A44C4C" w:rsidRDefault="0097428F" w:rsidP="00A44C4C">
            <w:pPr>
              <w:pStyle w:val="Heading1"/>
              <w:keepNext w:val="0"/>
              <w:spacing w:before="0" w:after="120"/>
              <w:ind w:firstLine="0"/>
              <w:rPr>
                <w:rFonts w:ascii="Times New Roman" w:eastAsia="Calibri" w:hAnsi="Times New Roman"/>
                <w:bCs w:val="0"/>
                <w:kern w:val="0"/>
                <w:sz w:val="24"/>
                <w:szCs w:val="24"/>
                <w:u w:val="single"/>
              </w:rPr>
            </w:pPr>
          </w:p>
        </w:tc>
        <w:tc>
          <w:tcPr>
            <w:tcW w:w="1444" w:type="dxa"/>
            <w:shd w:val="clear" w:color="auto" w:fill="auto"/>
            <w:vAlign w:val="bottom"/>
          </w:tcPr>
          <w:p w14:paraId="0932F6D5" w14:textId="77777777" w:rsidR="0097428F" w:rsidRPr="00484D68" w:rsidRDefault="0097428F" w:rsidP="00A44C4C">
            <w:pPr>
              <w:ind w:firstLine="0"/>
              <w:jc w:val="center"/>
              <w:rPr>
                <w:rFonts w:ascii="Times New Roman" w:hAnsi="Times New Roman"/>
                <w:b/>
                <w:sz w:val="24"/>
                <w:szCs w:val="24"/>
                <w:u w:val="single"/>
              </w:rPr>
            </w:pPr>
            <w:r w:rsidRPr="00484D68">
              <w:rPr>
                <w:rFonts w:ascii="Times New Roman" w:hAnsi="Times New Roman"/>
                <w:b/>
                <w:sz w:val="24"/>
                <w:szCs w:val="24"/>
                <w:u w:val="single"/>
              </w:rPr>
              <w:t>Actions</w:t>
            </w:r>
          </w:p>
        </w:tc>
      </w:tr>
      <w:tr w:rsidR="00A44C4C" w:rsidRPr="00484D68" w14:paraId="40AA6441" w14:textId="77777777" w:rsidTr="00A44C4C">
        <w:tc>
          <w:tcPr>
            <w:tcW w:w="959" w:type="dxa"/>
            <w:shd w:val="clear" w:color="auto" w:fill="auto"/>
          </w:tcPr>
          <w:p w14:paraId="7EDC73AE" w14:textId="77777777" w:rsidR="00F909EC" w:rsidRPr="00484D68" w:rsidRDefault="00212405" w:rsidP="00A44C4C">
            <w:pPr>
              <w:ind w:firstLine="0"/>
              <w:rPr>
                <w:rFonts w:ascii="Times New Roman" w:hAnsi="Times New Roman"/>
                <w:sz w:val="24"/>
                <w:szCs w:val="24"/>
              </w:rPr>
            </w:pPr>
            <w:r w:rsidRPr="00484D68">
              <w:rPr>
                <w:rFonts w:ascii="Times New Roman" w:hAnsi="Times New Roman"/>
                <w:sz w:val="24"/>
                <w:szCs w:val="24"/>
              </w:rPr>
              <w:t>1.</w:t>
            </w:r>
          </w:p>
        </w:tc>
        <w:tc>
          <w:tcPr>
            <w:tcW w:w="7203" w:type="dxa"/>
            <w:shd w:val="clear" w:color="auto" w:fill="auto"/>
          </w:tcPr>
          <w:p w14:paraId="6A4EDE89" w14:textId="77777777" w:rsidR="00F909EC" w:rsidRPr="00484D68" w:rsidRDefault="000B36BF" w:rsidP="00A44C4C">
            <w:pPr>
              <w:pStyle w:val="Heading1"/>
              <w:keepNext w:val="0"/>
              <w:spacing w:before="0" w:after="120"/>
              <w:ind w:firstLine="0"/>
              <w:rPr>
                <w:rFonts w:ascii="Times New Roman" w:eastAsia="Calibri" w:hAnsi="Times New Roman"/>
                <w:bCs w:val="0"/>
                <w:kern w:val="0"/>
                <w:sz w:val="24"/>
                <w:szCs w:val="24"/>
                <w:u w:val="single"/>
              </w:rPr>
            </w:pPr>
            <w:r w:rsidRPr="00484D68">
              <w:rPr>
                <w:rFonts w:ascii="Times New Roman" w:hAnsi="Times New Roman" w:cs="Arial"/>
                <w:sz w:val="24"/>
                <w:szCs w:val="24"/>
                <w:u w:val="single"/>
              </w:rPr>
              <w:t>Apologies</w:t>
            </w:r>
          </w:p>
        </w:tc>
        <w:tc>
          <w:tcPr>
            <w:tcW w:w="1444" w:type="dxa"/>
            <w:shd w:val="clear" w:color="auto" w:fill="auto"/>
            <w:vAlign w:val="bottom"/>
          </w:tcPr>
          <w:p w14:paraId="6EBC1624" w14:textId="77777777" w:rsidR="00F909EC" w:rsidRPr="00484D68" w:rsidRDefault="00F909EC" w:rsidP="00A44C4C">
            <w:pPr>
              <w:ind w:firstLine="0"/>
              <w:jc w:val="center"/>
              <w:rPr>
                <w:rFonts w:ascii="Times New Roman" w:hAnsi="Times New Roman"/>
                <w:b/>
                <w:sz w:val="24"/>
                <w:szCs w:val="24"/>
                <w:u w:val="single"/>
              </w:rPr>
            </w:pPr>
          </w:p>
        </w:tc>
      </w:tr>
      <w:tr w:rsidR="00A44C4C" w:rsidRPr="00484D68" w14:paraId="1C8C445A" w14:textId="77777777" w:rsidTr="00A44C4C">
        <w:tc>
          <w:tcPr>
            <w:tcW w:w="959" w:type="dxa"/>
            <w:shd w:val="clear" w:color="auto" w:fill="auto"/>
          </w:tcPr>
          <w:p w14:paraId="63D4F125" w14:textId="77777777" w:rsidR="009E0809" w:rsidRPr="00484D68" w:rsidRDefault="009E0809" w:rsidP="00A44C4C">
            <w:pPr>
              <w:ind w:firstLine="0"/>
              <w:rPr>
                <w:rFonts w:ascii="Times New Roman" w:hAnsi="Times New Roman"/>
                <w:sz w:val="24"/>
                <w:szCs w:val="24"/>
              </w:rPr>
            </w:pPr>
          </w:p>
        </w:tc>
        <w:tc>
          <w:tcPr>
            <w:tcW w:w="7203" w:type="dxa"/>
            <w:shd w:val="clear" w:color="auto" w:fill="auto"/>
          </w:tcPr>
          <w:p w14:paraId="7B3408FB" w14:textId="0E7B6FEA" w:rsidR="006B0D76" w:rsidRPr="00484D68" w:rsidRDefault="009C7FE5" w:rsidP="0073026B">
            <w:pPr>
              <w:spacing w:after="0"/>
              <w:ind w:firstLine="0"/>
              <w:rPr>
                <w:rFonts w:ascii="Times New Roman" w:hAnsi="Times New Roman"/>
                <w:sz w:val="24"/>
                <w:szCs w:val="24"/>
              </w:rPr>
            </w:pPr>
            <w:r w:rsidRPr="00484D68">
              <w:rPr>
                <w:rFonts w:ascii="Times New Roman" w:hAnsi="Times New Roman"/>
                <w:sz w:val="24"/>
                <w:szCs w:val="24"/>
              </w:rPr>
              <w:t>Lord Aldenham (LA)</w:t>
            </w:r>
            <w:r w:rsidR="00DE7203" w:rsidRPr="00484D68">
              <w:rPr>
                <w:rFonts w:ascii="Times New Roman" w:hAnsi="Times New Roman"/>
                <w:sz w:val="24"/>
                <w:szCs w:val="24"/>
              </w:rPr>
              <w:t>,</w:t>
            </w:r>
            <w:r w:rsidR="000061A5" w:rsidRPr="00484D68">
              <w:rPr>
                <w:rFonts w:ascii="Times New Roman" w:hAnsi="Times New Roman"/>
                <w:sz w:val="24"/>
                <w:szCs w:val="24"/>
              </w:rPr>
              <w:t xml:space="preserve"> </w:t>
            </w:r>
            <w:r w:rsidR="007A6534" w:rsidRPr="00484D68">
              <w:rPr>
                <w:rFonts w:ascii="Times New Roman" w:hAnsi="Times New Roman"/>
                <w:sz w:val="24"/>
                <w:szCs w:val="24"/>
              </w:rPr>
              <w:t>Rodney Antell (RA)</w:t>
            </w:r>
            <w:r w:rsidR="002C1544" w:rsidRPr="00484D68">
              <w:rPr>
                <w:rFonts w:ascii="Times New Roman" w:hAnsi="Times New Roman"/>
                <w:sz w:val="24"/>
                <w:szCs w:val="24"/>
              </w:rPr>
              <w:t xml:space="preserve">, </w:t>
            </w:r>
            <w:r w:rsidR="0090606C" w:rsidRPr="00484D68">
              <w:rPr>
                <w:rFonts w:ascii="Times New Roman" w:hAnsi="Times New Roman"/>
                <w:sz w:val="24"/>
                <w:szCs w:val="24"/>
              </w:rPr>
              <w:t>Phil</w:t>
            </w:r>
            <w:r w:rsidR="004515CA" w:rsidRPr="00484D68">
              <w:rPr>
                <w:rFonts w:ascii="Times New Roman" w:hAnsi="Times New Roman"/>
                <w:sz w:val="24"/>
                <w:szCs w:val="24"/>
              </w:rPr>
              <w:t xml:space="preserve"> </w:t>
            </w:r>
            <w:r w:rsidR="0090606C" w:rsidRPr="00484D68">
              <w:rPr>
                <w:rFonts w:ascii="Times New Roman" w:hAnsi="Times New Roman"/>
                <w:sz w:val="24"/>
                <w:szCs w:val="24"/>
              </w:rPr>
              <w:t xml:space="preserve">Curtis (PC), </w:t>
            </w:r>
            <w:r w:rsidR="009D69D4" w:rsidRPr="00484D68">
              <w:rPr>
                <w:rFonts w:ascii="Times New Roman" w:hAnsi="Times New Roman"/>
                <w:sz w:val="24"/>
                <w:szCs w:val="24"/>
              </w:rPr>
              <w:t xml:space="preserve">Di Gibbs (DG), </w:t>
            </w:r>
            <w:r w:rsidR="00BF1606" w:rsidRPr="00484D68">
              <w:rPr>
                <w:rFonts w:ascii="Times New Roman" w:hAnsi="Times New Roman"/>
                <w:sz w:val="24"/>
                <w:szCs w:val="24"/>
              </w:rPr>
              <w:t>Dave Hollex</w:t>
            </w:r>
            <w:r w:rsidR="0073026B" w:rsidRPr="00484D68">
              <w:rPr>
                <w:rFonts w:ascii="Times New Roman" w:hAnsi="Times New Roman"/>
                <w:sz w:val="24"/>
                <w:szCs w:val="24"/>
              </w:rPr>
              <w:t xml:space="preserve"> (DH), </w:t>
            </w:r>
            <w:r w:rsidR="00BF1606" w:rsidRPr="00484D68">
              <w:rPr>
                <w:rFonts w:ascii="Times New Roman" w:hAnsi="Times New Roman"/>
                <w:sz w:val="24"/>
                <w:szCs w:val="24"/>
              </w:rPr>
              <w:t>Roger Kellow</w:t>
            </w:r>
            <w:r w:rsidR="0073026B" w:rsidRPr="00484D68">
              <w:rPr>
                <w:rFonts w:ascii="Times New Roman" w:hAnsi="Times New Roman"/>
                <w:sz w:val="24"/>
                <w:szCs w:val="24"/>
              </w:rPr>
              <w:t xml:space="preserve"> (RK), </w:t>
            </w:r>
            <w:r w:rsidR="00561194" w:rsidRPr="00484D68">
              <w:rPr>
                <w:rFonts w:ascii="Times New Roman" w:hAnsi="Times New Roman"/>
                <w:sz w:val="24"/>
                <w:szCs w:val="24"/>
              </w:rPr>
              <w:t xml:space="preserve">Peter </w:t>
            </w:r>
            <w:r w:rsidR="0086115E" w:rsidRPr="00484D68">
              <w:rPr>
                <w:rFonts w:ascii="Times New Roman" w:hAnsi="Times New Roman"/>
                <w:sz w:val="24"/>
                <w:szCs w:val="24"/>
              </w:rPr>
              <w:t>Mcfarlane (PM)</w:t>
            </w:r>
            <w:r w:rsidR="0090606C" w:rsidRPr="00484D68">
              <w:rPr>
                <w:rFonts w:ascii="Times New Roman" w:hAnsi="Times New Roman"/>
                <w:sz w:val="24"/>
                <w:szCs w:val="24"/>
              </w:rPr>
              <w:t xml:space="preserve">, </w:t>
            </w:r>
            <w:r w:rsidR="00BF1606" w:rsidRPr="00484D68">
              <w:rPr>
                <w:rFonts w:ascii="Times New Roman" w:hAnsi="Times New Roman"/>
                <w:sz w:val="24"/>
                <w:szCs w:val="24"/>
              </w:rPr>
              <w:t>Neil Peirson</w:t>
            </w:r>
            <w:r w:rsidR="0073026B" w:rsidRPr="00484D68">
              <w:rPr>
                <w:rFonts w:ascii="Times New Roman" w:hAnsi="Times New Roman"/>
                <w:sz w:val="24"/>
                <w:szCs w:val="24"/>
              </w:rPr>
              <w:t xml:space="preserve"> (NP) </w:t>
            </w:r>
            <w:r w:rsidR="0090606C" w:rsidRPr="00484D68">
              <w:rPr>
                <w:rFonts w:ascii="Times New Roman" w:hAnsi="Times New Roman"/>
                <w:sz w:val="24"/>
                <w:szCs w:val="24"/>
              </w:rPr>
              <w:t>and</w:t>
            </w:r>
            <w:r w:rsidR="006B0D76" w:rsidRPr="00484D68">
              <w:rPr>
                <w:rFonts w:ascii="Times New Roman" w:hAnsi="Times New Roman"/>
                <w:sz w:val="24"/>
                <w:szCs w:val="24"/>
              </w:rPr>
              <w:t xml:space="preserve"> </w:t>
            </w:r>
            <w:r w:rsidR="00087646" w:rsidRPr="00484D68">
              <w:rPr>
                <w:rFonts w:ascii="Times New Roman" w:hAnsi="Times New Roman"/>
                <w:sz w:val="24"/>
                <w:szCs w:val="24"/>
              </w:rPr>
              <w:t>Jo Witherden (JW)</w:t>
            </w:r>
            <w:r w:rsidR="009D69D4" w:rsidRPr="00484D68">
              <w:rPr>
                <w:rFonts w:ascii="Times New Roman" w:hAnsi="Times New Roman"/>
                <w:sz w:val="24"/>
                <w:szCs w:val="24"/>
              </w:rPr>
              <w:t xml:space="preserve"> </w:t>
            </w:r>
            <w:r w:rsidR="00E6213D" w:rsidRPr="00484D68">
              <w:rPr>
                <w:rFonts w:ascii="Times New Roman" w:hAnsi="Times New Roman"/>
                <w:sz w:val="24"/>
                <w:szCs w:val="24"/>
              </w:rPr>
              <w:t>were unable to attend.</w:t>
            </w:r>
            <w:r w:rsidR="0022431E" w:rsidRPr="00484D68">
              <w:rPr>
                <w:rFonts w:ascii="Times New Roman" w:hAnsi="Times New Roman"/>
                <w:sz w:val="24"/>
                <w:szCs w:val="24"/>
              </w:rPr>
              <w:t xml:space="preserve"> </w:t>
            </w:r>
          </w:p>
        </w:tc>
        <w:tc>
          <w:tcPr>
            <w:tcW w:w="1444" w:type="dxa"/>
            <w:shd w:val="clear" w:color="auto" w:fill="auto"/>
          </w:tcPr>
          <w:p w14:paraId="79F4AB67" w14:textId="77777777" w:rsidR="002A3681" w:rsidRPr="00484D68" w:rsidRDefault="002A3681" w:rsidP="002A3681">
            <w:pPr>
              <w:spacing w:after="0"/>
              <w:ind w:firstLine="0"/>
              <w:rPr>
                <w:rFonts w:ascii="Times New Roman" w:hAnsi="Times New Roman"/>
                <w:sz w:val="24"/>
                <w:szCs w:val="24"/>
              </w:rPr>
            </w:pPr>
          </w:p>
          <w:p w14:paraId="16497EA5" w14:textId="2ABF4F93" w:rsidR="009E0809" w:rsidRPr="00484D68" w:rsidRDefault="009E0809" w:rsidP="002A3681">
            <w:pPr>
              <w:ind w:firstLine="0"/>
              <w:rPr>
                <w:rFonts w:ascii="Times New Roman" w:hAnsi="Times New Roman"/>
                <w:sz w:val="24"/>
                <w:szCs w:val="24"/>
              </w:rPr>
            </w:pPr>
          </w:p>
        </w:tc>
      </w:tr>
      <w:tr w:rsidR="00A44C4C" w:rsidRPr="00484D68" w14:paraId="5C587772" w14:textId="77777777" w:rsidTr="00A44C4C">
        <w:tc>
          <w:tcPr>
            <w:tcW w:w="959" w:type="dxa"/>
            <w:shd w:val="clear" w:color="auto" w:fill="auto"/>
          </w:tcPr>
          <w:p w14:paraId="4C270451" w14:textId="77777777" w:rsidR="009E0809" w:rsidRPr="00484D68" w:rsidRDefault="00C331C3" w:rsidP="00A44C4C">
            <w:pPr>
              <w:ind w:firstLine="0"/>
              <w:rPr>
                <w:rFonts w:ascii="Times New Roman" w:hAnsi="Times New Roman"/>
                <w:sz w:val="24"/>
                <w:szCs w:val="24"/>
              </w:rPr>
            </w:pPr>
            <w:r w:rsidRPr="00484D68">
              <w:rPr>
                <w:rFonts w:ascii="Times New Roman" w:hAnsi="Times New Roman"/>
                <w:sz w:val="24"/>
                <w:szCs w:val="24"/>
              </w:rPr>
              <w:t>2</w:t>
            </w:r>
            <w:r w:rsidR="000B36BF" w:rsidRPr="00484D68">
              <w:rPr>
                <w:rFonts w:ascii="Times New Roman" w:hAnsi="Times New Roman"/>
                <w:sz w:val="24"/>
                <w:szCs w:val="24"/>
              </w:rPr>
              <w:t>.</w:t>
            </w:r>
          </w:p>
        </w:tc>
        <w:tc>
          <w:tcPr>
            <w:tcW w:w="7203" w:type="dxa"/>
            <w:shd w:val="clear" w:color="auto" w:fill="auto"/>
          </w:tcPr>
          <w:p w14:paraId="0FDD662E" w14:textId="77777777" w:rsidR="009E0809" w:rsidRPr="00484D68" w:rsidRDefault="009E0809" w:rsidP="00A44C4C">
            <w:pPr>
              <w:tabs>
                <w:tab w:val="left" w:pos="2469"/>
              </w:tabs>
              <w:ind w:firstLine="0"/>
              <w:rPr>
                <w:rFonts w:ascii="Times New Roman" w:hAnsi="Times New Roman"/>
                <w:b/>
                <w:sz w:val="24"/>
                <w:szCs w:val="24"/>
                <w:u w:val="single"/>
              </w:rPr>
            </w:pPr>
            <w:r w:rsidRPr="00484D68">
              <w:rPr>
                <w:rFonts w:ascii="Times New Roman" w:hAnsi="Times New Roman" w:cs="Arial"/>
                <w:b/>
                <w:sz w:val="24"/>
                <w:szCs w:val="24"/>
                <w:u w:val="single"/>
              </w:rPr>
              <w:t>Opening Remarks</w:t>
            </w:r>
          </w:p>
        </w:tc>
        <w:tc>
          <w:tcPr>
            <w:tcW w:w="1444" w:type="dxa"/>
            <w:shd w:val="clear" w:color="auto" w:fill="auto"/>
          </w:tcPr>
          <w:p w14:paraId="3BA5A284" w14:textId="77777777" w:rsidR="009E0809" w:rsidRPr="00484D68" w:rsidRDefault="009E0809" w:rsidP="00A44C4C">
            <w:pPr>
              <w:ind w:firstLine="0"/>
              <w:rPr>
                <w:rFonts w:ascii="Times New Roman" w:hAnsi="Times New Roman"/>
                <w:sz w:val="24"/>
                <w:szCs w:val="24"/>
              </w:rPr>
            </w:pPr>
          </w:p>
        </w:tc>
      </w:tr>
      <w:tr w:rsidR="00A44C4C" w:rsidRPr="00484D68" w14:paraId="04CF4108" w14:textId="77777777" w:rsidTr="00A44C4C">
        <w:tc>
          <w:tcPr>
            <w:tcW w:w="959" w:type="dxa"/>
            <w:shd w:val="clear" w:color="auto" w:fill="auto"/>
          </w:tcPr>
          <w:p w14:paraId="48EB33EB" w14:textId="77777777" w:rsidR="005D2AD9" w:rsidRPr="00484D68" w:rsidRDefault="005D2AD9" w:rsidP="00A44C4C">
            <w:pPr>
              <w:ind w:firstLine="0"/>
              <w:rPr>
                <w:rFonts w:ascii="Times New Roman" w:hAnsi="Times New Roman"/>
                <w:sz w:val="24"/>
                <w:szCs w:val="24"/>
              </w:rPr>
            </w:pPr>
          </w:p>
        </w:tc>
        <w:tc>
          <w:tcPr>
            <w:tcW w:w="7203" w:type="dxa"/>
            <w:shd w:val="clear" w:color="auto" w:fill="auto"/>
          </w:tcPr>
          <w:p w14:paraId="2F47293A" w14:textId="7C57AE56" w:rsidR="000C5DF0" w:rsidRPr="00484D68" w:rsidRDefault="00C33C8A" w:rsidP="000C5DF0">
            <w:pPr>
              <w:spacing w:after="0"/>
              <w:ind w:firstLine="0"/>
              <w:rPr>
                <w:rFonts w:ascii="Times New Roman" w:hAnsi="Times New Roman" w:cs="Arial"/>
                <w:sz w:val="24"/>
                <w:szCs w:val="24"/>
              </w:rPr>
            </w:pPr>
            <w:r w:rsidRPr="00484D68">
              <w:rPr>
                <w:rFonts w:ascii="Times New Roman" w:hAnsi="Times New Roman" w:cs="Arial"/>
                <w:sz w:val="24"/>
                <w:szCs w:val="24"/>
              </w:rPr>
              <w:t xml:space="preserve">SAH </w:t>
            </w:r>
            <w:r w:rsidR="00F15B6A" w:rsidRPr="00484D68">
              <w:rPr>
                <w:rFonts w:ascii="Times New Roman" w:hAnsi="Times New Roman" w:cs="Arial"/>
                <w:sz w:val="24"/>
                <w:szCs w:val="24"/>
              </w:rPr>
              <w:t>explained that th</w:t>
            </w:r>
            <w:r w:rsidR="000135AF" w:rsidRPr="00484D68">
              <w:rPr>
                <w:rFonts w:ascii="Times New Roman" w:hAnsi="Times New Roman" w:cs="Arial"/>
                <w:sz w:val="24"/>
                <w:szCs w:val="24"/>
              </w:rPr>
              <w:t xml:space="preserve">e </w:t>
            </w:r>
            <w:r w:rsidR="009D30E5" w:rsidRPr="00484D68">
              <w:rPr>
                <w:rFonts w:ascii="Times New Roman" w:hAnsi="Times New Roman" w:cs="Arial"/>
                <w:sz w:val="24"/>
                <w:szCs w:val="24"/>
              </w:rPr>
              <w:t xml:space="preserve">aim of this meeting is to review the </w:t>
            </w:r>
            <w:r w:rsidR="000C5DF0" w:rsidRPr="00484D68">
              <w:rPr>
                <w:rFonts w:ascii="Times New Roman" w:hAnsi="Times New Roman" w:cs="Arial"/>
                <w:sz w:val="24"/>
                <w:szCs w:val="24"/>
              </w:rPr>
              <w:t xml:space="preserve">short reports on: </w:t>
            </w:r>
          </w:p>
          <w:p w14:paraId="6432C8D9" w14:textId="17AF993B" w:rsidR="000C5DF0" w:rsidRPr="00484D68" w:rsidRDefault="000C5DF0" w:rsidP="000C5DF0">
            <w:pPr>
              <w:pStyle w:val="ListParagraph"/>
              <w:numPr>
                <w:ilvl w:val="0"/>
                <w:numId w:val="2"/>
              </w:numPr>
              <w:spacing w:after="0"/>
              <w:rPr>
                <w:rFonts w:ascii="Times New Roman" w:hAnsi="Times New Roman" w:cs="Arial"/>
                <w:sz w:val="24"/>
                <w:szCs w:val="24"/>
              </w:rPr>
            </w:pPr>
            <w:r w:rsidRPr="00484D68">
              <w:rPr>
                <w:rFonts w:ascii="Times New Roman" w:hAnsi="Times New Roman" w:cs="Arial"/>
                <w:sz w:val="24"/>
                <w:szCs w:val="24"/>
              </w:rPr>
              <w:t>Flooding</w:t>
            </w:r>
          </w:p>
          <w:p w14:paraId="1BA91D4B" w14:textId="07F143B8" w:rsidR="000C5DF0" w:rsidRPr="00484D68" w:rsidRDefault="000C5DF0" w:rsidP="000C5DF0">
            <w:pPr>
              <w:pStyle w:val="ListParagraph"/>
              <w:numPr>
                <w:ilvl w:val="0"/>
                <w:numId w:val="2"/>
              </w:numPr>
              <w:spacing w:after="0"/>
              <w:rPr>
                <w:rFonts w:ascii="Times New Roman" w:hAnsi="Times New Roman" w:cs="Arial"/>
                <w:sz w:val="24"/>
                <w:szCs w:val="24"/>
              </w:rPr>
            </w:pPr>
            <w:r w:rsidRPr="00484D68">
              <w:rPr>
                <w:rFonts w:ascii="Times New Roman" w:hAnsi="Times New Roman" w:cs="Arial"/>
                <w:sz w:val="24"/>
                <w:szCs w:val="24"/>
              </w:rPr>
              <w:t xml:space="preserve">Green Spaces </w:t>
            </w:r>
          </w:p>
          <w:p w14:paraId="0233A09B" w14:textId="48F23C42" w:rsidR="002747C3" w:rsidRPr="00484D68" w:rsidRDefault="000C5DF0" w:rsidP="000C5DF0">
            <w:pPr>
              <w:pStyle w:val="ListParagraph"/>
              <w:numPr>
                <w:ilvl w:val="0"/>
                <w:numId w:val="2"/>
              </w:numPr>
              <w:rPr>
                <w:rFonts w:ascii="Times New Roman" w:hAnsi="Times New Roman" w:cs="Arial"/>
                <w:sz w:val="24"/>
                <w:szCs w:val="24"/>
              </w:rPr>
            </w:pPr>
            <w:r w:rsidRPr="00484D68">
              <w:rPr>
                <w:rFonts w:ascii="Times New Roman" w:hAnsi="Times New Roman" w:cs="Arial"/>
                <w:sz w:val="24"/>
                <w:szCs w:val="24"/>
              </w:rPr>
              <w:t>Aspects of the AECOM report</w:t>
            </w:r>
            <w:r w:rsidR="000135AF" w:rsidRPr="00484D68">
              <w:rPr>
                <w:rFonts w:ascii="Times New Roman" w:hAnsi="Times New Roman" w:cs="Arial"/>
                <w:sz w:val="24"/>
                <w:szCs w:val="24"/>
              </w:rPr>
              <w:t>.</w:t>
            </w:r>
          </w:p>
        </w:tc>
        <w:tc>
          <w:tcPr>
            <w:tcW w:w="1444" w:type="dxa"/>
            <w:shd w:val="clear" w:color="auto" w:fill="auto"/>
          </w:tcPr>
          <w:p w14:paraId="32FBB0E6" w14:textId="77777777" w:rsidR="007875B4" w:rsidRPr="00484D68" w:rsidRDefault="007875B4" w:rsidP="00A44C4C">
            <w:pPr>
              <w:spacing w:after="0"/>
              <w:ind w:firstLine="0"/>
              <w:rPr>
                <w:rFonts w:ascii="Times New Roman" w:hAnsi="Times New Roman"/>
                <w:sz w:val="24"/>
                <w:szCs w:val="24"/>
              </w:rPr>
            </w:pPr>
          </w:p>
          <w:p w14:paraId="11A512CF" w14:textId="70B84316" w:rsidR="00535555" w:rsidRPr="00484D68" w:rsidRDefault="00535555" w:rsidP="00A44C4C">
            <w:pPr>
              <w:spacing w:after="0"/>
              <w:ind w:firstLine="0"/>
              <w:rPr>
                <w:rFonts w:ascii="Times New Roman" w:hAnsi="Times New Roman"/>
                <w:sz w:val="24"/>
                <w:szCs w:val="24"/>
              </w:rPr>
            </w:pPr>
          </w:p>
        </w:tc>
      </w:tr>
      <w:tr w:rsidR="00242118" w:rsidRPr="00484D68" w14:paraId="0E652DEA" w14:textId="77777777" w:rsidTr="00A44C4C">
        <w:tc>
          <w:tcPr>
            <w:tcW w:w="959" w:type="dxa"/>
            <w:shd w:val="clear" w:color="auto" w:fill="auto"/>
          </w:tcPr>
          <w:p w14:paraId="5B92CCCE" w14:textId="50C097B9" w:rsidR="00242118" w:rsidRPr="00484D68" w:rsidRDefault="009D30E5" w:rsidP="00A44C4C">
            <w:pPr>
              <w:ind w:firstLine="0"/>
              <w:rPr>
                <w:rFonts w:ascii="Times New Roman" w:hAnsi="Times New Roman"/>
                <w:sz w:val="24"/>
                <w:szCs w:val="24"/>
              </w:rPr>
            </w:pPr>
            <w:r w:rsidRPr="00484D68">
              <w:rPr>
                <w:rFonts w:ascii="Times New Roman" w:hAnsi="Times New Roman"/>
                <w:sz w:val="24"/>
                <w:szCs w:val="24"/>
              </w:rPr>
              <w:t>3</w:t>
            </w:r>
            <w:r w:rsidR="00242118" w:rsidRPr="00484D68">
              <w:rPr>
                <w:rFonts w:ascii="Times New Roman" w:hAnsi="Times New Roman"/>
                <w:sz w:val="24"/>
                <w:szCs w:val="24"/>
              </w:rPr>
              <w:t>.</w:t>
            </w:r>
          </w:p>
        </w:tc>
        <w:tc>
          <w:tcPr>
            <w:tcW w:w="7203" w:type="dxa"/>
            <w:shd w:val="clear" w:color="auto" w:fill="auto"/>
          </w:tcPr>
          <w:p w14:paraId="29C7D8A6" w14:textId="659CEF79" w:rsidR="00242118" w:rsidRPr="00484D68" w:rsidRDefault="00242118" w:rsidP="00A44C4C">
            <w:pPr>
              <w:tabs>
                <w:tab w:val="left" w:pos="2469"/>
              </w:tabs>
              <w:ind w:firstLine="0"/>
              <w:rPr>
                <w:rFonts w:ascii="Times New Roman" w:hAnsi="Times New Roman" w:cs="Arial"/>
                <w:b/>
                <w:sz w:val="24"/>
                <w:szCs w:val="24"/>
                <w:u w:val="single"/>
              </w:rPr>
            </w:pPr>
            <w:r w:rsidRPr="00484D68">
              <w:rPr>
                <w:rFonts w:ascii="Times New Roman" w:hAnsi="Times New Roman" w:cs="Arial"/>
                <w:b/>
                <w:sz w:val="24"/>
                <w:szCs w:val="24"/>
                <w:u w:val="single"/>
              </w:rPr>
              <w:t>Notes Of Previous Meetings</w:t>
            </w:r>
          </w:p>
        </w:tc>
        <w:tc>
          <w:tcPr>
            <w:tcW w:w="1444" w:type="dxa"/>
            <w:shd w:val="clear" w:color="auto" w:fill="auto"/>
          </w:tcPr>
          <w:p w14:paraId="72CF1BAA" w14:textId="77777777" w:rsidR="00242118" w:rsidRPr="00484D68" w:rsidRDefault="00242118" w:rsidP="00A44C4C">
            <w:pPr>
              <w:ind w:firstLine="0"/>
              <w:rPr>
                <w:rFonts w:ascii="Times New Roman" w:hAnsi="Times New Roman"/>
                <w:sz w:val="24"/>
                <w:szCs w:val="24"/>
              </w:rPr>
            </w:pPr>
          </w:p>
        </w:tc>
      </w:tr>
      <w:tr w:rsidR="00242118" w:rsidRPr="00484D68" w14:paraId="61A10ACE" w14:textId="77777777" w:rsidTr="00A44C4C">
        <w:trPr>
          <w:trHeight w:val="270"/>
        </w:trPr>
        <w:tc>
          <w:tcPr>
            <w:tcW w:w="959" w:type="dxa"/>
            <w:shd w:val="clear" w:color="auto" w:fill="auto"/>
          </w:tcPr>
          <w:p w14:paraId="7EE24180" w14:textId="77777777" w:rsidR="00242118" w:rsidRPr="00484D68" w:rsidRDefault="00242118" w:rsidP="00A44C4C">
            <w:pPr>
              <w:ind w:firstLine="0"/>
              <w:rPr>
                <w:rFonts w:ascii="Times New Roman" w:hAnsi="Times New Roman"/>
                <w:sz w:val="24"/>
                <w:szCs w:val="24"/>
              </w:rPr>
            </w:pPr>
          </w:p>
        </w:tc>
        <w:tc>
          <w:tcPr>
            <w:tcW w:w="7203" w:type="dxa"/>
            <w:shd w:val="clear" w:color="auto" w:fill="auto"/>
          </w:tcPr>
          <w:p w14:paraId="48F7D405" w14:textId="2CF1DEFB" w:rsidR="00484D68" w:rsidRPr="00484D68" w:rsidRDefault="000C5DF0" w:rsidP="00A44C4C">
            <w:pPr>
              <w:spacing w:after="240"/>
              <w:ind w:firstLine="0"/>
              <w:rPr>
                <w:rFonts w:ascii="Times New Roman" w:hAnsi="Times New Roman"/>
                <w:sz w:val="24"/>
                <w:szCs w:val="24"/>
              </w:rPr>
            </w:pPr>
            <w:r w:rsidRPr="00484D68">
              <w:rPr>
                <w:rFonts w:ascii="Times New Roman" w:hAnsi="Times New Roman" w:cs="Arial"/>
                <w:sz w:val="24"/>
                <w:szCs w:val="24"/>
              </w:rPr>
              <w:t>Because of technical problems related to power cuts in Holwell today, it was not possible for members of the Working Group to review the notes for Meeting 36</w:t>
            </w:r>
            <w:r w:rsidR="00242118" w:rsidRPr="00484D68">
              <w:rPr>
                <w:rFonts w:ascii="Times New Roman" w:hAnsi="Times New Roman" w:cs="Arial"/>
                <w:sz w:val="24"/>
                <w:szCs w:val="24"/>
              </w:rPr>
              <w:t>.</w:t>
            </w:r>
            <w:r w:rsidRPr="00484D68">
              <w:rPr>
                <w:rFonts w:ascii="Times New Roman" w:hAnsi="Times New Roman" w:cs="Arial"/>
                <w:sz w:val="24"/>
                <w:szCs w:val="24"/>
              </w:rPr>
              <w:t xml:space="preserve">  Therefore, it was agreed that we would leave the review of these until the next meeting</w:t>
            </w:r>
            <w:r w:rsidR="002A3681" w:rsidRPr="00484D68">
              <w:rPr>
                <w:rFonts w:ascii="Times New Roman" w:hAnsi="Times New Roman"/>
                <w:sz w:val="24"/>
                <w:szCs w:val="24"/>
              </w:rPr>
              <w:t>.</w:t>
            </w:r>
          </w:p>
        </w:tc>
        <w:tc>
          <w:tcPr>
            <w:tcW w:w="1444" w:type="dxa"/>
            <w:shd w:val="clear" w:color="auto" w:fill="auto"/>
          </w:tcPr>
          <w:p w14:paraId="668D9BDB" w14:textId="37F336B0" w:rsidR="00242118" w:rsidRPr="00484D68" w:rsidRDefault="00242118" w:rsidP="002A3681">
            <w:pPr>
              <w:spacing w:after="0"/>
              <w:ind w:firstLine="0"/>
              <w:rPr>
                <w:rFonts w:ascii="Times New Roman" w:hAnsi="Times New Roman"/>
                <w:sz w:val="24"/>
                <w:szCs w:val="24"/>
              </w:rPr>
            </w:pPr>
          </w:p>
        </w:tc>
      </w:tr>
      <w:tr w:rsidR="00242118" w:rsidRPr="00484D68" w14:paraId="54D803DB" w14:textId="77777777" w:rsidTr="00A44C4C">
        <w:trPr>
          <w:trHeight w:val="227"/>
        </w:trPr>
        <w:tc>
          <w:tcPr>
            <w:tcW w:w="959" w:type="dxa"/>
            <w:shd w:val="clear" w:color="auto" w:fill="auto"/>
          </w:tcPr>
          <w:p w14:paraId="7A287067" w14:textId="3FEAA18A" w:rsidR="00242118" w:rsidRPr="00484D68" w:rsidRDefault="009D30E5" w:rsidP="00A44C4C">
            <w:pPr>
              <w:ind w:firstLine="0"/>
              <w:outlineLvl w:val="0"/>
              <w:rPr>
                <w:rFonts w:ascii="Times New Roman" w:hAnsi="Times New Roman"/>
                <w:sz w:val="24"/>
                <w:szCs w:val="24"/>
              </w:rPr>
            </w:pPr>
            <w:r w:rsidRPr="00484D68">
              <w:rPr>
                <w:rFonts w:ascii="Times New Roman" w:hAnsi="Times New Roman"/>
                <w:sz w:val="24"/>
                <w:szCs w:val="24"/>
              </w:rPr>
              <w:t>4</w:t>
            </w:r>
            <w:r w:rsidR="00242118" w:rsidRPr="00484D68">
              <w:rPr>
                <w:rFonts w:ascii="Times New Roman" w:hAnsi="Times New Roman"/>
                <w:sz w:val="24"/>
                <w:szCs w:val="24"/>
              </w:rPr>
              <w:t>.</w:t>
            </w:r>
          </w:p>
        </w:tc>
        <w:tc>
          <w:tcPr>
            <w:tcW w:w="7203" w:type="dxa"/>
            <w:shd w:val="clear" w:color="auto" w:fill="auto"/>
          </w:tcPr>
          <w:p w14:paraId="7C6D0B03" w14:textId="77777777" w:rsidR="00242118" w:rsidRPr="00484D68" w:rsidRDefault="00242118" w:rsidP="00A44C4C">
            <w:pPr>
              <w:pStyle w:val="Heading1"/>
              <w:keepNext w:val="0"/>
              <w:tabs>
                <w:tab w:val="left" w:pos="4775"/>
              </w:tabs>
              <w:spacing w:before="0" w:after="120"/>
              <w:ind w:firstLine="0"/>
              <w:rPr>
                <w:rFonts w:ascii="Times New Roman" w:eastAsia="Calibri" w:hAnsi="Times New Roman"/>
                <w:bCs w:val="0"/>
                <w:kern w:val="0"/>
                <w:sz w:val="24"/>
                <w:szCs w:val="24"/>
                <w:u w:val="single"/>
              </w:rPr>
            </w:pPr>
            <w:r w:rsidRPr="00484D68">
              <w:rPr>
                <w:rFonts w:ascii="Times New Roman" w:eastAsia="Calibri" w:hAnsi="Times New Roman"/>
                <w:bCs w:val="0"/>
                <w:kern w:val="0"/>
                <w:sz w:val="24"/>
                <w:szCs w:val="24"/>
                <w:u w:val="single"/>
              </w:rPr>
              <w:t>Actions Arising from Previous Meetings</w:t>
            </w:r>
          </w:p>
        </w:tc>
        <w:tc>
          <w:tcPr>
            <w:tcW w:w="1444" w:type="dxa"/>
            <w:shd w:val="clear" w:color="auto" w:fill="auto"/>
          </w:tcPr>
          <w:p w14:paraId="7E4C6BFF" w14:textId="77777777" w:rsidR="00242118" w:rsidRPr="00484D68" w:rsidRDefault="00242118" w:rsidP="00A44C4C">
            <w:pPr>
              <w:ind w:firstLine="0"/>
              <w:jc w:val="center"/>
              <w:rPr>
                <w:rFonts w:ascii="Times New Roman" w:hAnsi="Times New Roman"/>
                <w:sz w:val="24"/>
                <w:szCs w:val="24"/>
              </w:rPr>
            </w:pPr>
          </w:p>
        </w:tc>
      </w:tr>
      <w:tr w:rsidR="00242118" w:rsidRPr="00484D68" w14:paraId="59CEE044" w14:textId="77777777" w:rsidTr="00A44C4C">
        <w:tc>
          <w:tcPr>
            <w:tcW w:w="959" w:type="dxa"/>
            <w:shd w:val="clear" w:color="auto" w:fill="auto"/>
          </w:tcPr>
          <w:p w14:paraId="4AB8C8D6" w14:textId="77777777" w:rsidR="00242118" w:rsidRPr="00484D68" w:rsidRDefault="00242118" w:rsidP="00A44C4C">
            <w:pPr>
              <w:spacing w:after="0"/>
              <w:ind w:firstLine="0"/>
              <w:outlineLvl w:val="0"/>
              <w:rPr>
                <w:rFonts w:ascii="Times New Roman" w:hAnsi="Times New Roman"/>
                <w:sz w:val="24"/>
                <w:szCs w:val="24"/>
              </w:rPr>
            </w:pPr>
          </w:p>
          <w:p w14:paraId="33C898EA" w14:textId="77777777" w:rsidR="00242118" w:rsidRPr="00484D68" w:rsidRDefault="00242118" w:rsidP="00A44C4C">
            <w:pPr>
              <w:spacing w:after="0"/>
              <w:ind w:firstLine="0"/>
              <w:outlineLvl w:val="0"/>
              <w:rPr>
                <w:rFonts w:ascii="Times New Roman" w:hAnsi="Times New Roman"/>
                <w:sz w:val="24"/>
                <w:szCs w:val="24"/>
              </w:rPr>
            </w:pPr>
          </w:p>
          <w:p w14:paraId="3434C2C3" w14:textId="4B403BF3" w:rsidR="00242118" w:rsidRPr="00484D68" w:rsidRDefault="00242118" w:rsidP="00A44C4C">
            <w:pPr>
              <w:spacing w:after="0"/>
              <w:ind w:firstLine="0"/>
              <w:outlineLvl w:val="0"/>
              <w:rPr>
                <w:rFonts w:ascii="Times New Roman" w:hAnsi="Times New Roman"/>
                <w:sz w:val="24"/>
                <w:szCs w:val="24"/>
              </w:rPr>
            </w:pPr>
          </w:p>
        </w:tc>
        <w:tc>
          <w:tcPr>
            <w:tcW w:w="7203" w:type="dxa"/>
            <w:shd w:val="clear" w:color="auto" w:fill="auto"/>
          </w:tcPr>
          <w:p w14:paraId="0FA154EF" w14:textId="76B58750" w:rsidR="00242118" w:rsidRPr="00484D68" w:rsidRDefault="001366F8" w:rsidP="00A7407D">
            <w:pPr>
              <w:spacing w:after="0"/>
              <w:ind w:firstLine="0"/>
              <w:rPr>
                <w:rFonts w:ascii="Times New Roman" w:hAnsi="Times New Roman"/>
                <w:b/>
                <w:sz w:val="24"/>
                <w:szCs w:val="24"/>
                <w:u w:val="single"/>
              </w:rPr>
            </w:pPr>
            <w:r w:rsidRPr="00484D68">
              <w:rPr>
                <w:rFonts w:ascii="Times New Roman" w:hAnsi="Times New Roman"/>
                <w:b/>
                <w:sz w:val="24"/>
                <w:szCs w:val="24"/>
                <w:u w:val="single"/>
              </w:rPr>
              <w:lastRenderedPageBreak/>
              <w:t>Meeting 36</w:t>
            </w:r>
          </w:p>
          <w:p w14:paraId="5ADF0B6A" w14:textId="034AB042" w:rsidR="00242118" w:rsidRPr="00484D68" w:rsidRDefault="001366F8" w:rsidP="001366F8">
            <w:pPr>
              <w:spacing w:after="0"/>
              <w:ind w:firstLine="0"/>
              <w:rPr>
                <w:rFonts w:ascii="Times New Roman" w:hAnsi="Times New Roman"/>
                <w:sz w:val="24"/>
                <w:szCs w:val="24"/>
              </w:rPr>
            </w:pPr>
            <w:r w:rsidRPr="00484D68">
              <w:rPr>
                <w:rFonts w:ascii="Times New Roman" w:hAnsi="Times New Roman"/>
                <w:sz w:val="24"/>
                <w:szCs w:val="24"/>
              </w:rPr>
              <w:t>Action 36</w:t>
            </w:r>
            <w:r w:rsidR="00242118" w:rsidRPr="00484D68">
              <w:rPr>
                <w:rFonts w:ascii="Times New Roman" w:hAnsi="Times New Roman"/>
                <w:sz w:val="24"/>
                <w:szCs w:val="24"/>
              </w:rPr>
              <w:t xml:space="preserve">-1:  </w:t>
            </w:r>
            <w:r w:rsidRPr="00484D68">
              <w:rPr>
                <w:rFonts w:ascii="Times New Roman" w:hAnsi="Times New Roman"/>
                <w:sz w:val="24"/>
                <w:szCs w:val="24"/>
              </w:rPr>
              <w:t>Not c</w:t>
            </w:r>
            <w:r w:rsidR="009D30E5" w:rsidRPr="00484D68">
              <w:rPr>
                <w:rFonts w:ascii="Times New Roman" w:hAnsi="Times New Roman"/>
                <w:sz w:val="24"/>
                <w:szCs w:val="24"/>
              </w:rPr>
              <w:t>omplete</w:t>
            </w:r>
            <w:r w:rsidRPr="00484D68">
              <w:rPr>
                <w:rFonts w:ascii="Times New Roman" w:hAnsi="Times New Roman"/>
                <w:sz w:val="24"/>
                <w:szCs w:val="24"/>
              </w:rPr>
              <w:t>d yet</w:t>
            </w:r>
            <w:r w:rsidR="000A508D" w:rsidRPr="00484D68">
              <w:rPr>
                <w:rFonts w:ascii="Times New Roman" w:hAnsi="Times New Roman"/>
                <w:sz w:val="24"/>
                <w:szCs w:val="24"/>
              </w:rPr>
              <w:t>.</w:t>
            </w:r>
          </w:p>
          <w:p w14:paraId="6FA04098" w14:textId="11E087D4" w:rsidR="001366F8" w:rsidRPr="00484D68" w:rsidRDefault="001366F8" w:rsidP="001366F8">
            <w:pPr>
              <w:spacing w:after="0"/>
              <w:ind w:firstLine="0"/>
              <w:rPr>
                <w:rFonts w:ascii="Times New Roman" w:hAnsi="Times New Roman"/>
                <w:sz w:val="24"/>
                <w:szCs w:val="24"/>
              </w:rPr>
            </w:pPr>
            <w:r w:rsidRPr="00484D68">
              <w:rPr>
                <w:rFonts w:ascii="Times New Roman" w:hAnsi="Times New Roman"/>
                <w:sz w:val="24"/>
                <w:szCs w:val="24"/>
              </w:rPr>
              <w:lastRenderedPageBreak/>
              <w:t>Action 36-2:  Not completed yet.</w:t>
            </w:r>
          </w:p>
          <w:p w14:paraId="67207E71" w14:textId="3EB78839" w:rsidR="00204C61" w:rsidRPr="00484D68" w:rsidRDefault="001366F8" w:rsidP="009D30E5">
            <w:pPr>
              <w:spacing w:after="240"/>
              <w:ind w:firstLine="0"/>
              <w:rPr>
                <w:rFonts w:ascii="Times New Roman" w:hAnsi="Times New Roman"/>
                <w:sz w:val="24"/>
                <w:szCs w:val="24"/>
              </w:rPr>
            </w:pPr>
            <w:r w:rsidRPr="00484D68">
              <w:rPr>
                <w:rFonts w:ascii="Times New Roman" w:hAnsi="Times New Roman"/>
                <w:sz w:val="24"/>
                <w:szCs w:val="24"/>
              </w:rPr>
              <w:t>Action 36-3:  See</w:t>
            </w:r>
            <w:r w:rsidR="009F0B03" w:rsidRPr="00484D68">
              <w:rPr>
                <w:rFonts w:ascii="Times New Roman" w:hAnsi="Times New Roman"/>
                <w:sz w:val="24"/>
                <w:szCs w:val="24"/>
              </w:rPr>
              <w:t xml:space="preserve"> Section 9</w:t>
            </w:r>
          </w:p>
        </w:tc>
        <w:tc>
          <w:tcPr>
            <w:tcW w:w="1444" w:type="dxa"/>
            <w:shd w:val="clear" w:color="auto" w:fill="auto"/>
          </w:tcPr>
          <w:p w14:paraId="649F9974" w14:textId="1BE14E10" w:rsidR="00242118" w:rsidRPr="00484D68" w:rsidRDefault="00242118" w:rsidP="000A508D">
            <w:pPr>
              <w:ind w:firstLine="0"/>
              <w:rPr>
                <w:rFonts w:ascii="Times New Roman" w:hAnsi="Times New Roman"/>
                <w:sz w:val="24"/>
                <w:szCs w:val="24"/>
              </w:rPr>
            </w:pPr>
          </w:p>
        </w:tc>
      </w:tr>
      <w:tr w:rsidR="00242118" w:rsidRPr="00484D68" w14:paraId="1B788CBB" w14:textId="77777777" w:rsidTr="00A44C4C">
        <w:trPr>
          <w:trHeight w:val="227"/>
        </w:trPr>
        <w:tc>
          <w:tcPr>
            <w:tcW w:w="959" w:type="dxa"/>
            <w:shd w:val="clear" w:color="auto" w:fill="auto"/>
          </w:tcPr>
          <w:p w14:paraId="605A43CC" w14:textId="5EC0EB66" w:rsidR="00242118" w:rsidRPr="00484D68" w:rsidRDefault="009D30E5" w:rsidP="00A44C4C">
            <w:pPr>
              <w:ind w:firstLine="0"/>
              <w:outlineLvl w:val="0"/>
              <w:rPr>
                <w:rFonts w:ascii="Times New Roman" w:hAnsi="Times New Roman"/>
                <w:sz w:val="24"/>
                <w:szCs w:val="24"/>
              </w:rPr>
            </w:pPr>
            <w:r w:rsidRPr="00484D68">
              <w:rPr>
                <w:rFonts w:ascii="Times New Roman" w:hAnsi="Times New Roman"/>
                <w:sz w:val="24"/>
                <w:szCs w:val="24"/>
              </w:rPr>
              <w:lastRenderedPageBreak/>
              <w:t>5</w:t>
            </w:r>
            <w:r w:rsidR="00242118" w:rsidRPr="00484D68">
              <w:rPr>
                <w:rFonts w:ascii="Times New Roman" w:hAnsi="Times New Roman"/>
                <w:sz w:val="24"/>
                <w:szCs w:val="24"/>
              </w:rPr>
              <w:t>.</w:t>
            </w:r>
          </w:p>
        </w:tc>
        <w:tc>
          <w:tcPr>
            <w:tcW w:w="7203" w:type="dxa"/>
            <w:shd w:val="clear" w:color="auto" w:fill="auto"/>
          </w:tcPr>
          <w:p w14:paraId="01E7DCF4" w14:textId="51954FF2" w:rsidR="00242118" w:rsidRPr="00484D68" w:rsidRDefault="0094635F" w:rsidP="00485762">
            <w:pPr>
              <w:pStyle w:val="Heading1"/>
              <w:keepNext w:val="0"/>
              <w:tabs>
                <w:tab w:val="left" w:pos="4775"/>
              </w:tabs>
              <w:spacing w:before="0" w:after="120"/>
              <w:ind w:firstLine="0"/>
              <w:rPr>
                <w:rFonts w:ascii="Times New Roman" w:eastAsia="Calibri" w:hAnsi="Times New Roman"/>
                <w:bCs w:val="0"/>
                <w:kern w:val="0"/>
                <w:sz w:val="24"/>
                <w:szCs w:val="24"/>
                <w:u w:val="single"/>
              </w:rPr>
            </w:pPr>
            <w:r w:rsidRPr="00484D68">
              <w:rPr>
                <w:rFonts w:ascii="Times New Roman" w:eastAsia="Calibri" w:hAnsi="Times New Roman"/>
                <w:bCs w:val="0"/>
                <w:kern w:val="0"/>
                <w:sz w:val="24"/>
                <w:szCs w:val="24"/>
                <w:u w:val="single"/>
              </w:rPr>
              <w:t xml:space="preserve">Review of </w:t>
            </w:r>
            <w:r w:rsidR="00485762" w:rsidRPr="00484D68">
              <w:rPr>
                <w:rFonts w:ascii="Times New Roman" w:eastAsia="Calibri" w:hAnsi="Times New Roman"/>
                <w:bCs w:val="0"/>
                <w:kern w:val="0"/>
                <w:sz w:val="24"/>
                <w:szCs w:val="24"/>
                <w:u w:val="single"/>
              </w:rPr>
              <w:t>Flooding Report</w:t>
            </w:r>
          </w:p>
        </w:tc>
        <w:tc>
          <w:tcPr>
            <w:tcW w:w="1444" w:type="dxa"/>
            <w:shd w:val="clear" w:color="auto" w:fill="auto"/>
          </w:tcPr>
          <w:p w14:paraId="37142913" w14:textId="77777777" w:rsidR="00242118" w:rsidRPr="00484D68" w:rsidRDefault="00242118" w:rsidP="00A44C4C">
            <w:pPr>
              <w:ind w:firstLine="0"/>
              <w:jc w:val="center"/>
              <w:rPr>
                <w:rFonts w:ascii="Times New Roman" w:hAnsi="Times New Roman"/>
                <w:sz w:val="24"/>
                <w:szCs w:val="24"/>
              </w:rPr>
            </w:pPr>
          </w:p>
        </w:tc>
      </w:tr>
      <w:tr w:rsidR="00242118" w:rsidRPr="00484D68" w14:paraId="2EE040C4" w14:textId="77777777" w:rsidTr="00A44C4C">
        <w:tc>
          <w:tcPr>
            <w:tcW w:w="959" w:type="dxa"/>
            <w:shd w:val="clear" w:color="auto" w:fill="auto"/>
          </w:tcPr>
          <w:p w14:paraId="07271EFF" w14:textId="77777777" w:rsidR="00242118" w:rsidRPr="00484D68" w:rsidRDefault="00242118" w:rsidP="00A44C4C">
            <w:pPr>
              <w:ind w:firstLine="0"/>
              <w:rPr>
                <w:rFonts w:ascii="Times New Roman" w:hAnsi="Times New Roman"/>
                <w:sz w:val="24"/>
                <w:szCs w:val="24"/>
              </w:rPr>
            </w:pPr>
          </w:p>
        </w:tc>
        <w:tc>
          <w:tcPr>
            <w:tcW w:w="7203" w:type="dxa"/>
            <w:shd w:val="clear" w:color="auto" w:fill="auto"/>
          </w:tcPr>
          <w:p w14:paraId="423B16DB" w14:textId="6EDB8660" w:rsidR="002F6CC1" w:rsidRPr="00484D68" w:rsidRDefault="00ED2CA1" w:rsidP="00484D68">
            <w:pPr>
              <w:tabs>
                <w:tab w:val="left" w:pos="2469"/>
              </w:tabs>
              <w:ind w:firstLine="0"/>
              <w:rPr>
                <w:rFonts w:ascii="Times New Roman" w:hAnsi="Times New Roman"/>
                <w:sz w:val="24"/>
                <w:szCs w:val="24"/>
              </w:rPr>
            </w:pPr>
            <w:r w:rsidRPr="00484D68">
              <w:rPr>
                <w:rFonts w:ascii="Times New Roman" w:hAnsi="Times New Roman"/>
                <w:sz w:val="24"/>
                <w:szCs w:val="24"/>
              </w:rPr>
              <w:t xml:space="preserve">SAH said that she had discussed this with JW who had said that if there is something that is not already covered on the maps, which we want to add, we should consider this and produce an appropriate policy.  But things that are already </w:t>
            </w:r>
            <w:r w:rsidR="000F093F">
              <w:rPr>
                <w:rFonts w:ascii="Times New Roman" w:hAnsi="Times New Roman"/>
                <w:sz w:val="24"/>
                <w:szCs w:val="24"/>
              </w:rPr>
              <w:t xml:space="preserve">there </w:t>
            </w:r>
            <w:r w:rsidRPr="00484D68">
              <w:rPr>
                <w:rFonts w:ascii="Times New Roman" w:hAnsi="Times New Roman"/>
                <w:sz w:val="24"/>
                <w:szCs w:val="24"/>
              </w:rPr>
              <w:t>should be treated as given.</w:t>
            </w:r>
          </w:p>
          <w:p w14:paraId="5E1535B2" w14:textId="77777777" w:rsidR="00ED2CA1" w:rsidRPr="00484D68" w:rsidRDefault="00ED2CA1" w:rsidP="00484D68">
            <w:pPr>
              <w:tabs>
                <w:tab w:val="left" w:pos="2469"/>
              </w:tabs>
              <w:ind w:firstLine="0"/>
              <w:rPr>
                <w:rFonts w:ascii="Times New Roman" w:hAnsi="Times New Roman"/>
                <w:sz w:val="24"/>
                <w:szCs w:val="24"/>
              </w:rPr>
            </w:pPr>
            <w:r w:rsidRPr="00484D68">
              <w:rPr>
                <w:rFonts w:ascii="Times New Roman" w:hAnsi="Times New Roman"/>
                <w:sz w:val="24"/>
                <w:szCs w:val="24"/>
              </w:rPr>
              <w:t>BD said that, when considering flooding, it is hard to include surface water (rather than overflowing watercourses) because of their transient nature.</w:t>
            </w:r>
          </w:p>
          <w:p w14:paraId="504E435E" w14:textId="162815AE" w:rsidR="00ED2CA1" w:rsidRPr="00484D68" w:rsidRDefault="000F093F" w:rsidP="00484D68">
            <w:pPr>
              <w:tabs>
                <w:tab w:val="left" w:pos="2469"/>
              </w:tabs>
              <w:ind w:firstLine="0"/>
              <w:rPr>
                <w:rFonts w:ascii="Times New Roman" w:hAnsi="Times New Roman"/>
                <w:sz w:val="24"/>
                <w:szCs w:val="24"/>
              </w:rPr>
            </w:pPr>
            <w:r>
              <w:rPr>
                <w:rFonts w:ascii="Times New Roman" w:hAnsi="Times New Roman"/>
                <w:sz w:val="24"/>
                <w:szCs w:val="24"/>
              </w:rPr>
              <w:t>LW observed</w:t>
            </w:r>
            <w:r w:rsidR="00ED2CA1" w:rsidRPr="00484D68">
              <w:rPr>
                <w:rFonts w:ascii="Times New Roman" w:hAnsi="Times New Roman"/>
                <w:sz w:val="24"/>
                <w:szCs w:val="24"/>
              </w:rPr>
              <w:t xml:space="preserve"> that the comments concerning ditches and culverts wer</w:t>
            </w:r>
            <w:r w:rsidR="00CC3533" w:rsidRPr="00484D68">
              <w:rPr>
                <w:rFonts w:ascii="Times New Roman" w:hAnsi="Times New Roman"/>
                <w:sz w:val="24"/>
                <w:szCs w:val="24"/>
              </w:rPr>
              <w:t>e similar to those given by RA.</w:t>
            </w:r>
          </w:p>
          <w:p w14:paraId="0BA24C7E" w14:textId="1AD472C7" w:rsidR="00ED2CA1" w:rsidRPr="00484D68" w:rsidRDefault="00193E85" w:rsidP="00484D68">
            <w:pPr>
              <w:tabs>
                <w:tab w:val="left" w:pos="2469"/>
              </w:tabs>
              <w:ind w:firstLine="0"/>
              <w:rPr>
                <w:rFonts w:ascii="Times New Roman" w:hAnsi="Times New Roman"/>
                <w:sz w:val="24"/>
                <w:szCs w:val="24"/>
              </w:rPr>
            </w:pPr>
            <w:r w:rsidRPr="00484D68">
              <w:rPr>
                <w:rFonts w:ascii="Times New Roman" w:hAnsi="Times New Roman"/>
                <w:sz w:val="24"/>
                <w:szCs w:val="24"/>
              </w:rPr>
              <w:t>CE pointed out that there were no places that flooded to the extent that ingress and egress were prevented.  JE added that flooding at Cornford Bridge could make the road impassable to many light vehicles, though there would probably be alternative routes available.  It was also noted that only half of the bridge is in the parish of Holwell.</w:t>
            </w:r>
          </w:p>
          <w:p w14:paraId="02DCC254" w14:textId="6B83200B" w:rsidR="00193E85" w:rsidRPr="00484D68" w:rsidRDefault="00193E85" w:rsidP="000F093F">
            <w:pPr>
              <w:tabs>
                <w:tab w:val="left" w:pos="2469"/>
              </w:tabs>
              <w:spacing w:after="240"/>
              <w:ind w:firstLine="0"/>
              <w:rPr>
                <w:rFonts w:ascii="Times New Roman" w:hAnsi="Times New Roman"/>
                <w:sz w:val="24"/>
                <w:szCs w:val="24"/>
              </w:rPr>
            </w:pPr>
            <w:r w:rsidRPr="00484D68">
              <w:rPr>
                <w:rFonts w:ascii="Times New Roman" w:hAnsi="Times New Roman"/>
                <w:sz w:val="24"/>
                <w:szCs w:val="24"/>
              </w:rPr>
              <w:t xml:space="preserve">It was agreed that no additional </w:t>
            </w:r>
            <w:r w:rsidR="000F093F">
              <w:rPr>
                <w:rFonts w:ascii="Times New Roman" w:hAnsi="Times New Roman"/>
                <w:sz w:val="24"/>
                <w:szCs w:val="24"/>
              </w:rPr>
              <w:t xml:space="preserve">flooding </w:t>
            </w:r>
            <w:r w:rsidRPr="00484D68">
              <w:rPr>
                <w:rFonts w:ascii="Times New Roman" w:hAnsi="Times New Roman"/>
                <w:sz w:val="24"/>
                <w:szCs w:val="24"/>
              </w:rPr>
              <w:t xml:space="preserve">sites could be </w:t>
            </w:r>
            <w:r w:rsidRPr="00484D68">
              <w:rPr>
                <w:rFonts w:ascii="Times New Roman" w:hAnsi="Times New Roman" w:cs="Arial"/>
                <w:sz w:val="24"/>
                <w:szCs w:val="24"/>
              </w:rPr>
              <w:t>identified</w:t>
            </w:r>
            <w:r w:rsidRPr="00484D68">
              <w:rPr>
                <w:rFonts w:ascii="Times New Roman" w:hAnsi="Times New Roman"/>
                <w:sz w:val="24"/>
                <w:szCs w:val="24"/>
              </w:rPr>
              <w:t>.</w:t>
            </w:r>
          </w:p>
        </w:tc>
        <w:tc>
          <w:tcPr>
            <w:tcW w:w="1444" w:type="dxa"/>
            <w:shd w:val="clear" w:color="auto" w:fill="auto"/>
          </w:tcPr>
          <w:p w14:paraId="5779699C" w14:textId="77777777" w:rsidR="00242118" w:rsidRPr="00484D68" w:rsidRDefault="00242118" w:rsidP="00A44C4C">
            <w:pPr>
              <w:spacing w:after="0"/>
              <w:ind w:firstLine="0"/>
              <w:rPr>
                <w:rFonts w:ascii="Times New Roman" w:hAnsi="Times New Roman"/>
                <w:sz w:val="24"/>
                <w:szCs w:val="24"/>
              </w:rPr>
            </w:pPr>
          </w:p>
          <w:p w14:paraId="67D57863" w14:textId="77777777" w:rsidR="004A35FD" w:rsidRPr="00484D68" w:rsidRDefault="004A35FD" w:rsidP="00A44C4C">
            <w:pPr>
              <w:spacing w:after="0"/>
              <w:ind w:firstLine="0"/>
              <w:rPr>
                <w:rFonts w:ascii="Times New Roman" w:hAnsi="Times New Roman"/>
                <w:sz w:val="24"/>
                <w:szCs w:val="24"/>
              </w:rPr>
            </w:pPr>
          </w:p>
          <w:p w14:paraId="03784B54" w14:textId="77777777" w:rsidR="004A35FD" w:rsidRPr="00484D68" w:rsidRDefault="004A35FD" w:rsidP="00A44C4C">
            <w:pPr>
              <w:spacing w:after="0"/>
              <w:ind w:firstLine="0"/>
              <w:rPr>
                <w:rFonts w:ascii="Times New Roman" w:hAnsi="Times New Roman"/>
                <w:sz w:val="24"/>
                <w:szCs w:val="24"/>
              </w:rPr>
            </w:pPr>
          </w:p>
          <w:p w14:paraId="38EE956E" w14:textId="77777777" w:rsidR="004A35FD" w:rsidRPr="00484D68" w:rsidRDefault="004A35FD" w:rsidP="00A44C4C">
            <w:pPr>
              <w:spacing w:after="0"/>
              <w:ind w:firstLine="0"/>
              <w:rPr>
                <w:rFonts w:ascii="Times New Roman" w:hAnsi="Times New Roman"/>
                <w:sz w:val="24"/>
                <w:szCs w:val="24"/>
              </w:rPr>
            </w:pPr>
          </w:p>
          <w:p w14:paraId="33E7747A" w14:textId="77777777" w:rsidR="004A35FD" w:rsidRPr="00484D68" w:rsidRDefault="004A35FD" w:rsidP="00A44C4C">
            <w:pPr>
              <w:spacing w:after="0"/>
              <w:ind w:firstLine="0"/>
              <w:rPr>
                <w:rFonts w:ascii="Times New Roman" w:hAnsi="Times New Roman"/>
                <w:sz w:val="24"/>
                <w:szCs w:val="24"/>
              </w:rPr>
            </w:pPr>
          </w:p>
          <w:p w14:paraId="516C4C27" w14:textId="77777777" w:rsidR="004A35FD" w:rsidRPr="00484D68" w:rsidRDefault="004A35FD" w:rsidP="00A44C4C">
            <w:pPr>
              <w:spacing w:after="0"/>
              <w:ind w:firstLine="0"/>
              <w:rPr>
                <w:rFonts w:ascii="Times New Roman" w:hAnsi="Times New Roman"/>
                <w:sz w:val="24"/>
                <w:szCs w:val="24"/>
              </w:rPr>
            </w:pPr>
          </w:p>
          <w:p w14:paraId="42B25A38" w14:textId="77777777" w:rsidR="004A35FD" w:rsidRPr="00484D68" w:rsidRDefault="004A35FD" w:rsidP="00A44C4C">
            <w:pPr>
              <w:spacing w:after="0"/>
              <w:ind w:firstLine="0"/>
              <w:rPr>
                <w:rFonts w:ascii="Times New Roman" w:hAnsi="Times New Roman"/>
                <w:sz w:val="24"/>
                <w:szCs w:val="24"/>
              </w:rPr>
            </w:pPr>
          </w:p>
          <w:p w14:paraId="4F3BFF51" w14:textId="77777777" w:rsidR="004A35FD" w:rsidRPr="00484D68" w:rsidRDefault="004A35FD" w:rsidP="00A44C4C">
            <w:pPr>
              <w:spacing w:after="0"/>
              <w:ind w:firstLine="0"/>
              <w:rPr>
                <w:rFonts w:ascii="Times New Roman" w:hAnsi="Times New Roman"/>
                <w:sz w:val="24"/>
                <w:szCs w:val="24"/>
              </w:rPr>
            </w:pPr>
          </w:p>
          <w:p w14:paraId="4BBEB29F" w14:textId="77777777" w:rsidR="004A35FD" w:rsidRPr="00484D68" w:rsidRDefault="004A35FD" w:rsidP="00A44C4C">
            <w:pPr>
              <w:spacing w:after="0"/>
              <w:ind w:firstLine="0"/>
              <w:rPr>
                <w:rFonts w:ascii="Times New Roman" w:hAnsi="Times New Roman"/>
                <w:sz w:val="24"/>
                <w:szCs w:val="24"/>
              </w:rPr>
            </w:pPr>
          </w:p>
          <w:p w14:paraId="6DD762B0" w14:textId="77777777" w:rsidR="004A35FD" w:rsidRPr="00484D68" w:rsidRDefault="004A35FD" w:rsidP="00A44C4C">
            <w:pPr>
              <w:spacing w:after="0"/>
              <w:ind w:firstLine="0"/>
              <w:rPr>
                <w:rFonts w:ascii="Times New Roman" w:hAnsi="Times New Roman"/>
                <w:sz w:val="24"/>
                <w:szCs w:val="24"/>
              </w:rPr>
            </w:pPr>
          </w:p>
          <w:p w14:paraId="7AF1ED79" w14:textId="77777777" w:rsidR="004A35FD" w:rsidRPr="00484D68" w:rsidRDefault="004A35FD" w:rsidP="00A44C4C">
            <w:pPr>
              <w:spacing w:after="0"/>
              <w:ind w:firstLine="0"/>
              <w:rPr>
                <w:rFonts w:ascii="Times New Roman" w:hAnsi="Times New Roman"/>
                <w:sz w:val="24"/>
                <w:szCs w:val="24"/>
              </w:rPr>
            </w:pPr>
          </w:p>
          <w:p w14:paraId="2E303E9C" w14:textId="77777777" w:rsidR="004A35FD" w:rsidRPr="00484D68" w:rsidRDefault="004A35FD" w:rsidP="00A44C4C">
            <w:pPr>
              <w:spacing w:after="0"/>
              <w:ind w:firstLine="0"/>
              <w:rPr>
                <w:rFonts w:ascii="Times New Roman" w:hAnsi="Times New Roman"/>
                <w:sz w:val="24"/>
                <w:szCs w:val="24"/>
              </w:rPr>
            </w:pPr>
          </w:p>
          <w:p w14:paraId="0BDE9FB2" w14:textId="77777777" w:rsidR="004A35FD" w:rsidRPr="00484D68" w:rsidRDefault="004A35FD" w:rsidP="00A44C4C">
            <w:pPr>
              <w:spacing w:after="0"/>
              <w:ind w:firstLine="0"/>
              <w:rPr>
                <w:rFonts w:ascii="Times New Roman" w:hAnsi="Times New Roman"/>
                <w:sz w:val="24"/>
                <w:szCs w:val="24"/>
              </w:rPr>
            </w:pPr>
          </w:p>
          <w:p w14:paraId="76A12BE7" w14:textId="77777777" w:rsidR="004A35FD" w:rsidRPr="00484D68" w:rsidRDefault="004A35FD" w:rsidP="00A44C4C">
            <w:pPr>
              <w:spacing w:after="0"/>
              <w:ind w:firstLine="0"/>
              <w:rPr>
                <w:rFonts w:ascii="Times New Roman" w:hAnsi="Times New Roman"/>
                <w:sz w:val="24"/>
                <w:szCs w:val="24"/>
              </w:rPr>
            </w:pPr>
          </w:p>
          <w:p w14:paraId="201E3E9F" w14:textId="77777777" w:rsidR="004A35FD" w:rsidRPr="00484D68" w:rsidRDefault="004A35FD" w:rsidP="00A44C4C">
            <w:pPr>
              <w:spacing w:after="0"/>
              <w:ind w:firstLine="0"/>
              <w:rPr>
                <w:rFonts w:ascii="Times New Roman" w:hAnsi="Times New Roman"/>
                <w:sz w:val="24"/>
                <w:szCs w:val="24"/>
              </w:rPr>
            </w:pPr>
          </w:p>
          <w:p w14:paraId="43551D6C" w14:textId="77777777" w:rsidR="004A35FD" w:rsidRPr="00484D68" w:rsidRDefault="004A35FD" w:rsidP="00A44C4C">
            <w:pPr>
              <w:spacing w:after="0"/>
              <w:ind w:firstLine="0"/>
              <w:rPr>
                <w:rFonts w:ascii="Times New Roman" w:hAnsi="Times New Roman"/>
                <w:sz w:val="24"/>
                <w:szCs w:val="24"/>
              </w:rPr>
            </w:pPr>
          </w:p>
          <w:p w14:paraId="335692E6" w14:textId="77777777" w:rsidR="004A35FD" w:rsidRPr="00484D68" w:rsidRDefault="004A35FD" w:rsidP="00A44C4C">
            <w:pPr>
              <w:spacing w:after="0"/>
              <w:ind w:firstLine="0"/>
              <w:rPr>
                <w:rFonts w:ascii="Times New Roman" w:hAnsi="Times New Roman"/>
                <w:sz w:val="24"/>
                <w:szCs w:val="24"/>
              </w:rPr>
            </w:pPr>
          </w:p>
          <w:p w14:paraId="6A17D200" w14:textId="1F02E4CC" w:rsidR="004A35FD" w:rsidRPr="00484D68" w:rsidRDefault="004A35FD" w:rsidP="00193E85">
            <w:pPr>
              <w:spacing w:after="0"/>
              <w:ind w:firstLine="0"/>
              <w:rPr>
                <w:rFonts w:ascii="Times New Roman" w:hAnsi="Times New Roman"/>
                <w:sz w:val="24"/>
                <w:szCs w:val="24"/>
              </w:rPr>
            </w:pPr>
          </w:p>
        </w:tc>
      </w:tr>
      <w:tr w:rsidR="00242118" w:rsidRPr="00484D68" w14:paraId="45030382" w14:textId="77777777" w:rsidTr="00A44C4C">
        <w:tc>
          <w:tcPr>
            <w:tcW w:w="959" w:type="dxa"/>
            <w:shd w:val="clear" w:color="auto" w:fill="auto"/>
          </w:tcPr>
          <w:p w14:paraId="62B73057" w14:textId="47535314" w:rsidR="00242118" w:rsidRPr="00484D68" w:rsidRDefault="009D30E5" w:rsidP="00A44C4C">
            <w:pPr>
              <w:ind w:firstLine="0"/>
              <w:rPr>
                <w:rFonts w:ascii="Times New Roman" w:hAnsi="Times New Roman"/>
                <w:sz w:val="24"/>
                <w:szCs w:val="24"/>
              </w:rPr>
            </w:pPr>
            <w:r w:rsidRPr="00484D68">
              <w:rPr>
                <w:rFonts w:ascii="Times New Roman" w:hAnsi="Times New Roman"/>
                <w:sz w:val="24"/>
                <w:szCs w:val="24"/>
              </w:rPr>
              <w:t>6</w:t>
            </w:r>
            <w:r w:rsidR="00242118" w:rsidRPr="00484D68">
              <w:rPr>
                <w:rFonts w:ascii="Times New Roman" w:hAnsi="Times New Roman"/>
                <w:sz w:val="24"/>
                <w:szCs w:val="24"/>
              </w:rPr>
              <w:t>.</w:t>
            </w:r>
          </w:p>
        </w:tc>
        <w:tc>
          <w:tcPr>
            <w:tcW w:w="7203" w:type="dxa"/>
            <w:shd w:val="clear" w:color="auto" w:fill="auto"/>
          </w:tcPr>
          <w:p w14:paraId="28C658D7" w14:textId="4E2EF2E4" w:rsidR="00242118" w:rsidRPr="00484D68" w:rsidRDefault="00485762" w:rsidP="00485762">
            <w:pPr>
              <w:pStyle w:val="Heading1"/>
              <w:keepNext w:val="0"/>
              <w:tabs>
                <w:tab w:val="left" w:pos="4775"/>
              </w:tabs>
              <w:spacing w:before="0" w:after="120"/>
              <w:ind w:firstLine="0"/>
              <w:rPr>
                <w:rFonts w:ascii="Times New Roman" w:eastAsia="Calibri" w:hAnsi="Times New Roman"/>
                <w:bCs w:val="0"/>
                <w:kern w:val="0"/>
                <w:sz w:val="24"/>
                <w:szCs w:val="24"/>
                <w:u w:val="single"/>
              </w:rPr>
            </w:pPr>
            <w:r w:rsidRPr="00484D68">
              <w:rPr>
                <w:rFonts w:ascii="Times New Roman" w:eastAsia="Calibri" w:hAnsi="Times New Roman"/>
                <w:bCs w:val="0"/>
                <w:kern w:val="0"/>
                <w:sz w:val="24"/>
                <w:szCs w:val="24"/>
                <w:u w:val="single"/>
              </w:rPr>
              <w:t>Review of Green Spaces Report</w:t>
            </w:r>
          </w:p>
        </w:tc>
        <w:tc>
          <w:tcPr>
            <w:tcW w:w="1444" w:type="dxa"/>
            <w:shd w:val="clear" w:color="auto" w:fill="auto"/>
          </w:tcPr>
          <w:p w14:paraId="5C4B04C6" w14:textId="77777777" w:rsidR="00242118" w:rsidRPr="00484D68" w:rsidRDefault="00242118" w:rsidP="00A44C4C">
            <w:pPr>
              <w:ind w:firstLine="0"/>
              <w:rPr>
                <w:rFonts w:ascii="Times New Roman" w:hAnsi="Times New Roman"/>
                <w:sz w:val="24"/>
                <w:szCs w:val="24"/>
              </w:rPr>
            </w:pPr>
          </w:p>
        </w:tc>
      </w:tr>
      <w:tr w:rsidR="00242118" w:rsidRPr="00484D68" w14:paraId="34403EA5" w14:textId="77777777" w:rsidTr="00A44C4C">
        <w:tc>
          <w:tcPr>
            <w:tcW w:w="959" w:type="dxa"/>
            <w:shd w:val="clear" w:color="auto" w:fill="auto"/>
          </w:tcPr>
          <w:p w14:paraId="713F5C12" w14:textId="77777777" w:rsidR="00242118" w:rsidRPr="00484D68" w:rsidRDefault="00242118" w:rsidP="00A44C4C">
            <w:pPr>
              <w:ind w:firstLine="0"/>
              <w:rPr>
                <w:rFonts w:ascii="Times New Roman" w:hAnsi="Times New Roman"/>
                <w:sz w:val="24"/>
                <w:szCs w:val="24"/>
              </w:rPr>
            </w:pPr>
          </w:p>
        </w:tc>
        <w:tc>
          <w:tcPr>
            <w:tcW w:w="7203" w:type="dxa"/>
            <w:shd w:val="clear" w:color="auto" w:fill="auto"/>
          </w:tcPr>
          <w:p w14:paraId="7799DD06" w14:textId="77777777" w:rsidR="00761530" w:rsidRPr="00484D68" w:rsidRDefault="00193E85" w:rsidP="001975BB">
            <w:pPr>
              <w:tabs>
                <w:tab w:val="left" w:pos="2469"/>
              </w:tabs>
              <w:ind w:firstLine="0"/>
              <w:rPr>
                <w:rFonts w:ascii="Times New Roman" w:hAnsi="Times New Roman"/>
                <w:sz w:val="24"/>
                <w:szCs w:val="24"/>
              </w:rPr>
            </w:pPr>
            <w:r w:rsidRPr="00484D68">
              <w:rPr>
                <w:rFonts w:ascii="Times New Roman" w:hAnsi="Times New Roman"/>
                <w:sz w:val="24"/>
                <w:szCs w:val="24"/>
              </w:rPr>
              <w:t>LW asked what was meant by “neutral grassland”.  PC explained that this was where the soil was neither acidic nor alkaline, and was therefore neutral.</w:t>
            </w:r>
          </w:p>
          <w:p w14:paraId="279DE218" w14:textId="77777777" w:rsidR="00193E85" w:rsidRPr="00484D68" w:rsidRDefault="00193E85" w:rsidP="001975BB">
            <w:pPr>
              <w:tabs>
                <w:tab w:val="left" w:pos="2469"/>
              </w:tabs>
              <w:ind w:firstLine="0"/>
              <w:rPr>
                <w:rFonts w:ascii="Times New Roman" w:hAnsi="Times New Roman"/>
                <w:sz w:val="24"/>
                <w:szCs w:val="24"/>
              </w:rPr>
            </w:pPr>
            <w:r w:rsidRPr="00484D68">
              <w:rPr>
                <w:rFonts w:ascii="Times New Roman" w:hAnsi="Times New Roman"/>
                <w:sz w:val="24"/>
                <w:szCs w:val="24"/>
              </w:rPr>
              <w:t>JW’s maps and the key were discussed.</w:t>
            </w:r>
          </w:p>
          <w:p w14:paraId="59F3DAC1" w14:textId="5817C626" w:rsidR="00193E85" w:rsidRPr="00484D68" w:rsidRDefault="00193E85" w:rsidP="001975BB">
            <w:pPr>
              <w:tabs>
                <w:tab w:val="left" w:pos="2469"/>
              </w:tabs>
              <w:ind w:firstLine="0"/>
              <w:rPr>
                <w:rFonts w:ascii="Times New Roman" w:hAnsi="Times New Roman"/>
                <w:sz w:val="24"/>
                <w:szCs w:val="24"/>
              </w:rPr>
            </w:pPr>
            <w:r w:rsidRPr="00484D68">
              <w:rPr>
                <w:rFonts w:ascii="Times New Roman" w:hAnsi="Times New Roman"/>
                <w:sz w:val="24"/>
                <w:szCs w:val="24"/>
              </w:rPr>
              <w:t>BD asked about paragraph 4, which referred to areas that are not on the map.  It was agreed that they should be included</w:t>
            </w:r>
            <w:r w:rsidR="001975BB" w:rsidRPr="00484D68">
              <w:rPr>
                <w:rFonts w:ascii="Times New Roman" w:hAnsi="Times New Roman"/>
                <w:sz w:val="24"/>
                <w:szCs w:val="24"/>
              </w:rPr>
              <w:t>, and that a policy would be required together with mapping of the areas</w:t>
            </w:r>
            <w:r w:rsidRPr="00484D68">
              <w:rPr>
                <w:rFonts w:ascii="Times New Roman" w:hAnsi="Times New Roman"/>
                <w:sz w:val="24"/>
                <w:szCs w:val="24"/>
              </w:rPr>
              <w:t>.</w:t>
            </w:r>
          </w:p>
          <w:p w14:paraId="2319852F" w14:textId="21CCDBE5" w:rsidR="001975BB" w:rsidRPr="00484D68" w:rsidRDefault="001975BB" w:rsidP="001975BB">
            <w:pPr>
              <w:tabs>
                <w:tab w:val="left" w:pos="2469"/>
              </w:tabs>
              <w:ind w:firstLine="0"/>
              <w:rPr>
                <w:rFonts w:ascii="Times New Roman" w:hAnsi="Times New Roman"/>
                <w:sz w:val="24"/>
                <w:szCs w:val="24"/>
              </w:rPr>
            </w:pPr>
            <w:r w:rsidRPr="00484D68">
              <w:rPr>
                <w:rFonts w:ascii="Times New Roman" w:hAnsi="Times New Roman"/>
                <w:sz w:val="24"/>
                <w:szCs w:val="24"/>
              </w:rPr>
              <w:t>The question of whether orchids, that may have suffered as a result of recent ditch work, would recover</w:t>
            </w:r>
            <w:r w:rsidR="000F093F">
              <w:rPr>
                <w:rFonts w:ascii="Times New Roman" w:hAnsi="Times New Roman"/>
                <w:sz w:val="24"/>
                <w:szCs w:val="24"/>
              </w:rPr>
              <w:t xml:space="preserve"> was </w:t>
            </w:r>
            <w:r w:rsidR="00455D77">
              <w:rPr>
                <w:rFonts w:ascii="Times New Roman" w:hAnsi="Times New Roman"/>
                <w:sz w:val="24"/>
                <w:szCs w:val="24"/>
              </w:rPr>
              <w:t>discussed</w:t>
            </w:r>
            <w:r w:rsidRPr="00484D68">
              <w:rPr>
                <w:rFonts w:ascii="Times New Roman" w:hAnsi="Times New Roman"/>
                <w:sz w:val="24"/>
                <w:szCs w:val="24"/>
              </w:rPr>
              <w:t>.  PC thought that, as tubers, they would do so.  CE suggested that rotovation might help, though this would need to be shallow.</w:t>
            </w:r>
          </w:p>
          <w:p w14:paraId="25172CB3" w14:textId="21312043" w:rsidR="001975BB" w:rsidRPr="00484D68" w:rsidRDefault="001975BB" w:rsidP="001975BB">
            <w:pPr>
              <w:tabs>
                <w:tab w:val="left" w:pos="2469"/>
              </w:tabs>
              <w:ind w:firstLine="0"/>
              <w:rPr>
                <w:rFonts w:ascii="Times New Roman" w:hAnsi="Times New Roman"/>
                <w:sz w:val="24"/>
                <w:szCs w:val="24"/>
              </w:rPr>
            </w:pPr>
            <w:r w:rsidRPr="00484D68">
              <w:rPr>
                <w:rFonts w:ascii="Times New Roman" w:hAnsi="Times New Roman"/>
                <w:sz w:val="24"/>
                <w:szCs w:val="24"/>
              </w:rPr>
              <w:t>SAH raised the question of whether the churchyard was included in the listing for the church.  She said she will check.</w:t>
            </w:r>
          </w:p>
          <w:p w14:paraId="27F629C0" w14:textId="74B2615A" w:rsidR="001975BB" w:rsidRPr="00484D68" w:rsidRDefault="001975BB" w:rsidP="009630C1">
            <w:pPr>
              <w:tabs>
                <w:tab w:val="left" w:pos="2469"/>
              </w:tabs>
              <w:ind w:firstLine="0"/>
              <w:rPr>
                <w:rFonts w:ascii="Times New Roman" w:hAnsi="Times New Roman"/>
                <w:sz w:val="24"/>
                <w:szCs w:val="24"/>
              </w:rPr>
            </w:pPr>
            <w:r w:rsidRPr="00484D68">
              <w:rPr>
                <w:rFonts w:ascii="Times New Roman" w:hAnsi="Times New Roman"/>
                <w:sz w:val="24"/>
                <w:szCs w:val="24"/>
              </w:rPr>
              <w:t xml:space="preserve">The </w:t>
            </w:r>
            <w:r w:rsidR="000F093F">
              <w:rPr>
                <w:rFonts w:ascii="Times New Roman" w:hAnsi="Times New Roman"/>
                <w:sz w:val="24"/>
                <w:szCs w:val="24"/>
              </w:rPr>
              <w:t xml:space="preserve">subject </w:t>
            </w:r>
            <w:r w:rsidRPr="00484D68">
              <w:rPr>
                <w:rFonts w:ascii="Times New Roman" w:hAnsi="Times New Roman"/>
                <w:sz w:val="24"/>
                <w:szCs w:val="24"/>
              </w:rPr>
              <w:t>of bluebells was raised.  PC said that most woods in this area, if sufficiently old, will have bluebells.</w:t>
            </w:r>
          </w:p>
          <w:p w14:paraId="26BC20FE" w14:textId="0FA88359" w:rsidR="009630C1" w:rsidRPr="00484D68" w:rsidRDefault="009630C1" w:rsidP="000F093F">
            <w:pPr>
              <w:tabs>
                <w:tab w:val="left" w:pos="2469"/>
              </w:tabs>
              <w:spacing w:after="240"/>
              <w:ind w:firstLine="0"/>
              <w:rPr>
                <w:rFonts w:ascii="Times New Roman" w:hAnsi="Times New Roman"/>
                <w:sz w:val="24"/>
                <w:szCs w:val="24"/>
              </w:rPr>
            </w:pPr>
            <w:r w:rsidRPr="00484D68">
              <w:rPr>
                <w:rFonts w:ascii="Times New Roman" w:hAnsi="Times New Roman"/>
                <w:sz w:val="24"/>
                <w:szCs w:val="24"/>
              </w:rPr>
              <w:t xml:space="preserve">The </w:t>
            </w:r>
            <w:r w:rsidR="000F093F">
              <w:rPr>
                <w:rFonts w:ascii="Times New Roman" w:hAnsi="Times New Roman"/>
                <w:sz w:val="24"/>
                <w:szCs w:val="24"/>
              </w:rPr>
              <w:t>issue</w:t>
            </w:r>
            <w:r w:rsidRPr="00484D68">
              <w:rPr>
                <w:rFonts w:ascii="Times New Roman" w:hAnsi="Times New Roman"/>
                <w:sz w:val="24"/>
                <w:szCs w:val="24"/>
              </w:rPr>
              <w:t xml:space="preserve"> of a significant tree near Hill Street Farm was discussed.  SAH said that she would ask Robert Hole about it.</w:t>
            </w:r>
          </w:p>
        </w:tc>
        <w:tc>
          <w:tcPr>
            <w:tcW w:w="1444" w:type="dxa"/>
            <w:shd w:val="clear" w:color="auto" w:fill="auto"/>
          </w:tcPr>
          <w:p w14:paraId="3147E874" w14:textId="77777777" w:rsidR="009158CD" w:rsidRPr="00484D68" w:rsidRDefault="009158CD" w:rsidP="007F0999">
            <w:pPr>
              <w:spacing w:after="0"/>
              <w:ind w:firstLine="0"/>
              <w:rPr>
                <w:rFonts w:ascii="Times New Roman" w:hAnsi="Times New Roman"/>
                <w:sz w:val="24"/>
                <w:szCs w:val="24"/>
              </w:rPr>
            </w:pPr>
          </w:p>
          <w:p w14:paraId="74AF6E5F" w14:textId="77777777" w:rsidR="001975BB" w:rsidRPr="00484D68" w:rsidRDefault="001975BB" w:rsidP="007F0999">
            <w:pPr>
              <w:spacing w:after="0"/>
              <w:ind w:firstLine="0"/>
              <w:rPr>
                <w:rFonts w:ascii="Times New Roman" w:hAnsi="Times New Roman"/>
                <w:sz w:val="24"/>
                <w:szCs w:val="24"/>
              </w:rPr>
            </w:pPr>
          </w:p>
          <w:p w14:paraId="092A3005" w14:textId="77777777" w:rsidR="001975BB" w:rsidRPr="00484D68" w:rsidRDefault="001975BB" w:rsidP="007F0999">
            <w:pPr>
              <w:spacing w:after="0"/>
              <w:ind w:firstLine="0"/>
              <w:rPr>
                <w:rFonts w:ascii="Times New Roman" w:hAnsi="Times New Roman"/>
                <w:sz w:val="24"/>
                <w:szCs w:val="24"/>
              </w:rPr>
            </w:pPr>
          </w:p>
          <w:p w14:paraId="3280ECE2" w14:textId="77777777" w:rsidR="001975BB" w:rsidRPr="00484D68" w:rsidRDefault="001975BB" w:rsidP="007F0999">
            <w:pPr>
              <w:spacing w:after="0"/>
              <w:ind w:firstLine="0"/>
              <w:rPr>
                <w:rFonts w:ascii="Times New Roman" w:hAnsi="Times New Roman"/>
                <w:sz w:val="24"/>
                <w:szCs w:val="24"/>
              </w:rPr>
            </w:pPr>
          </w:p>
          <w:p w14:paraId="170C755E" w14:textId="77777777" w:rsidR="001975BB" w:rsidRPr="00484D68" w:rsidRDefault="001975BB" w:rsidP="007F0999">
            <w:pPr>
              <w:spacing w:after="0"/>
              <w:ind w:firstLine="0"/>
              <w:rPr>
                <w:rFonts w:ascii="Times New Roman" w:hAnsi="Times New Roman"/>
                <w:sz w:val="24"/>
                <w:szCs w:val="24"/>
              </w:rPr>
            </w:pPr>
          </w:p>
          <w:p w14:paraId="225025D4" w14:textId="77777777" w:rsidR="001975BB" w:rsidRPr="00484D68" w:rsidRDefault="001975BB" w:rsidP="007F0999">
            <w:pPr>
              <w:spacing w:after="0"/>
              <w:ind w:firstLine="0"/>
              <w:rPr>
                <w:rFonts w:ascii="Times New Roman" w:hAnsi="Times New Roman"/>
                <w:sz w:val="24"/>
                <w:szCs w:val="24"/>
              </w:rPr>
            </w:pPr>
          </w:p>
          <w:p w14:paraId="77C7E8BD" w14:textId="77777777" w:rsidR="001975BB" w:rsidRPr="00484D68" w:rsidRDefault="001975BB" w:rsidP="007F0999">
            <w:pPr>
              <w:spacing w:after="0"/>
              <w:ind w:firstLine="0"/>
              <w:rPr>
                <w:rFonts w:ascii="Times New Roman" w:hAnsi="Times New Roman"/>
                <w:sz w:val="24"/>
                <w:szCs w:val="24"/>
              </w:rPr>
            </w:pPr>
          </w:p>
          <w:p w14:paraId="4B3899BD" w14:textId="77777777" w:rsidR="001975BB" w:rsidRPr="00484D68" w:rsidRDefault="001975BB" w:rsidP="007F0999">
            <w:pPr>
              <w:spacing w:after="0"/>
              <w:ind w:firstLine="0"/>
              <w:rPr>
                <w:rFonts w:ascii="Times New Roman" w:hAnsi="Times New Roman"/>
                <w:sz w:val="24"/>
                <w:szCs w:val="24"/>
              </w:rPr>
            </w:pPr>
          </w:p>
          <w:p w14:paraId="556EC3E5" w14:textId="77777777" w:rsidR="001975BB" w:rsidRPr="00484D68" w:rsidRDefault="001975BB" w:rsidP="007F0999">
            <w:pPr>
              <w:spacing w:after="0"/>
              <w:ind w:firstLine="0"/>
              <w:rPr>
                <w:rFonts w:ascii="Times New Roman" w:hAnsi="Times New Roman"/>
                <w:sz w:val="24"/>
                <w:szCs w:val="24"/>
              </w:rPr>
            </w:pPr>
          </w:p>
          <w:p w14:paraId="155E1909" w14:textId="77777777" w:rsidR="001975BB" w:rsidRPr="00484D68" w:rsidRDefault="001975BB" w:rsidP="007F0999">
            <w:pPr>
              <w:spacing w:after="0"/>
              <w:ind w:firstLine="0"/>
              <w:rPr>
                <w:rFonts w:ascii="Times New Roman" w:hAnsi="Times New Roman"/>
                <w:sz w:val="24"/>
                <w:szCs w:val="24"/>
              </w:rPr>
            </w:pPr>
          </w:p>
          <w:p w14:paraId="33B5B402" w14:textId="77777777" w:rsidR="001975BB" w:rsidRPr="00484D68" w:rsidRDefault="001975BB" w:rsidP="007F0999">
            <w:pPr>
              <w:spacing w:after="0"/>
              <w:ind w:firstLine="0"/>
              <w:rPr>
                <w:rFonts w:ascii="Times New Roman" w:hAnsi="Times New Roman"/>
                <w:sz w:val="24"/>
                <w:szCs w:val="24"/>
              </w:rPr>
            </w:pPr>
          </w:p>
          <w:p w14:paraId="5CC77596" w14:textId="77777777" w:rsidR="001975BB" w:rsidRPr="00484D68" w:rsidRDefault="001975BB" w:rsidP="007F0999">
            <w:pPr>
              <w:spacing w:after="0"/>
              <w:ind w:firstLine="0"/>
              <w:rPr>
                <w:rFonts w:ascii="Times New Roman" w:hAnsi="Times New Roman"/>
                <w:sz w:val="24"/>
                <w:szCs w:val="24"/>
              </w:rPr>
            </w:pPr>
          </w:p>
          <w:p w14:paraId="53FF53C4" w14:textId="77777777" w:rsidR="001975BB" w:rsidRPr="00484D68" w:rsidRDefault="001975BB" w:rsidP="007F0999">
            <w:pPr>
              <w:spacing w:after="0"/>
              <w:ind w:firstLine="0"/>
              <w:rPr>
                <w:rFonts w:ascii="Times New Roman" w:hAnsi="Times New Roman"/>
                <w:sz w:val="24"/>
                <w:szCs w:val="24"/>
              </w:rPr>
            </w:pPr>
          </w:p>
          <w:p w14:paraId="409C9A59" w14:textId="790CFF33" w:rsidR="009158CD" w:rsidRPr="00484D68" w:rsidRDefault="001975BB" w:rsidP="007F0999">
            <w:pPr>
              <w:spacing w:after="0"/>
              <w:ind w:firstLine="0"/>
              <w:rPr>
                <w:rFonts w:ascii="Times New Roman" w:hAnsi="Times New Roman"/>
                <w:sz w:val="24"/>
                <w:szCs w:val="24"/>
              </w:rPr>
            </w:pPr>
            <w:r w:rsidRPr="00484D68">
              <w:rPr>
                <w:rFonts w:ascii="Times New Roman" w:hAnsi="Times New Roman"/>
                <w:sz w:val="24"/>
                <w:szCs w:val="24"/>
              </w:rPr>
              <w:t>SAH</w:t>
            </w:r>
            <w:r w:rsidR="001A26C0" w:rsidRPr="00484D68">
              <w:rPr>
                <w:rFonts w:ascii="Times New Roman" w:hAnsi="Times New Roman"/>
                <w:sz w:val="24"/>
                <w:szCs w:val="24"/>
              </w:rPr>
              <w:t xml:space="preserve"> </w:t>
            </w:r>
          </w:p>
          <w:p w14:paraId="277C439A" w14:textId="77777777" w:rsidR="00242118" w:rsidRPr="00484D68" w:rsidRDefault="001975BB" w:rsidP="009158CD">
            <w:pPr>
              <w:spacing w:after="0"/>
              <w:ind w:firstLine="0"/>
              <w:rPr>
                <w:rFonts w:ascii="Times New Roman" w:hAnsi="Times New Roman"/>
                <w:sz w:val="24"/>
                <w:szCs w:val="24"/>
              </w:rPr>
            </w:pPr>
            <w:r w:rsidRPr="00484D68">
              <w:rPr>
                <w:rFonts w:ascii="Times New Roman" w:hAnsi="Times New Roman"/>
                <w:sz w:val="24"/>
                <w:szCs w:val="24"/>
              </w:rPr>
              <w:t>37-1</w:t>
            </w:r>
          </w:p>
          <w:p w14:paraId="653A43A9" w14:textId="77777777" w:rsidR="009630C1" w:rsidRPr="00484D68" w:rsidRDefault="009630C1" w:rsidP="009158CD">
            <w:pPr>
              <w:spacing w:after="0"/>
              <w:ind w:firstLine="0"/>
              <w:rPr>
                <w:rFonts w:ascii="Times New Roman" w:hAnsi="Times New Roman"/>
                <w:sz w:val="20"/>
                <w:szCs w:val="20"/>
              </w:rPr>
            </w:pPr>
          </w:p>
          <w:p w14:paraId="074286A3" w14:textId="77777777" w:rsidR="009630C1" w:rsidRPr="00484D68" w:rsidRDefault="009630C1" w:rsidP="009158CD">
            <w:pPr>
              <w:spacing w:after="0"/>
              <w:ind w:firstLine="0"/>
              <w:rPr>
                <w:rFonts w:ascii="Times New Roman" w:hAnsi="Times New Roman"/>
                <w:sz w:val="24"/>
                <w:szCs w:val="24"/>
              </w:rPr>
            </w:pPr>
          </w:p>
          <w:p w14:paraId="1E33BF55" w14:textId="77777777" w:rsidR="009630C1" w:rsidRPr="00484D68" w:rsidRDefault="009630C1" w:rsidP="009158CD">
            <w:pPr>
              <w:spacing w:after="0"/>
              <w:ind w:firstLine="0"/>
              <w:rPr>
                <w:rFonts w:ascii="Times New Roman" w:hAnsi="Times New Roman"/>
                <w:sz w:val="16"/>
                <w:szCs w:val="16"/>
              </w:rPr>
            </w:pPr>
          </w:p>
          <w:p w14:paraId="423FE87C" w14:textId="77777777" w:rsidR="009630C1" w:rsidRPr="00484D68" w:rsidRDefault="009630C1" w:rsidP="009158CD">
            <w:pPr>
              <w:spacing w:after="0"/>
              <w:ind w:firstLine="0"/>
              <w:rPr>
                <w:rFonts w:ascii="Times New Roman" w:hAnsi="Times New Roman"/>
                <w:sz w:val="24"/>
                <w:szCs w:val="24"/>
              </w:rPr>
            </w:pPr>
            <w:r w:rsidRPr="00484D68">
              <w:rPr>
                <w:rFonts w:ascii="Times New Roman" w:hAnsi="Times New Roman"/>
                <w:sz w:val="24"/>
                <w:szCs w:val="24"/>
              </w:rPr>
              <w:t>SAH</w:t>
            </w:r>
          </w:p>
          <w:p w14:paraId="1A4A6CE5" w14:textId="6A71537D" w:rsidR="009630C1" w:rsidRPr="00484D68" w:rsidRDefault="009630C1" w:rsidP="009158CD">
            <w:pPr>
              <w:spacing w:after="0"/>
              <w:ind w:firstLine="0"/>
              <w:rPr>
                <w:rFonts w:ascii="Times New Roman" w:hAnsi="Times New Roman"/>
                <w:sz w:val="24"/>
                <w:szCs w:val="24"/>
              </w:rPr>
            </w:pPr>
            <w:r w:rsidRPr="00484D68">
              <w:rPr>
                <w:rFonts w:ascii="Times New Roman" w:hAnsi="Times New Roman"/>
                <w:sz w:val="24"/>
                <w:szCs w:val="24"/>
              </w:rPr>
              <w:t>37-2</w:t>
            </w:r>
          </w:p>
        </w:tc>
      </w:tr>
      <w:tr w:rsidR="00327C6F" w:rsidRPr="00484D68" w14:paraId="52641B8A" w14:textId="77777777" w:rsidTr="00A44C4C">
        <w:tc>
          <w:tcPr>
            <w:tcW w:w="959" w:type="dxa"/>
            <w:shd w:val="clear" w:color="auto" w:fill="auto"/>
          </w:tcPr>
          <w:p w14:paraId="438E1B0E" w14:textId="28C6B743" w:rsidR="00327C6F" w:rsidRPr="00484D68" w:rsidRDefault="00327C6F" w:rsidP="00A44C4C">
            <w:pPr>
              <w:ind w:firstLine="0"/>
              <w:rPr>
                <w:rFonts w:ascii="Times New Roman" w:hAnsi="Times New Roman"/>
                <w:sz w:val="24"/>
                <w:szCs w:val="24"/>
              </w:rPr>
            </w:pPr>
            <w:r w:rsidRPr="00484D68">
              <w:rPr>
                <w:rFonts w:ascii="Times New Roman" w:hAnsi="Times New Roman"/>
                <w:sz w:val="24"/>
                <w:szCs w:val="24"/>
              </w:rPr>
              <w:t>7.</w:t>
            </w:r>
          </w:p>
        </w:tc>
        <w:tc>
          <w:tcPr>
            <w:tcW w:w="7203" w:type="dxa"/>
            <w:shd w:val="clear" w:color="auto" w:fill="auto"/>
          </w:tcPr>
          <w:p w14:paraId="3DB0CC7E" w14:textId="217667F5" w:rsidR="00327C6F" w:rsidRPr="00484D68" w:rsidRDefault="00485762" w:rsidP="00485762">
            <w:pPr>
              <w:pStyle w:val="Heading1"/>
              <w:keepNext w:val="0"/>
              <w:tabs>
                <w:tab w:val="left" w:pos="4775"/>
              </w:tabs>
              <w:spacing w:before="0" w:after="120"/>
              <w:ind w:firstLine="0"/>
              <w:rPr>
                <w:rFonts w:ascii="Times New Roman" w:eastAsia="Calibri" w:hAnsi="Times New Roman"/>
                <w:bCs w:val="0"/>
                <w:kern w:val="0"/>
                <w:sz w:val="24"/>
                <w:szCs w:val="24"/>
                <w:u w:val="single"/>
              </w:rPr>
            </w:pPr>
            <w:r w:rsidRPr="00484D68">
              <w:rPr>
                <w:rFonts w:ascii="Times New Roman" w:eastAsia="Calibri" w:hAnsi="Times New Roman"/>
                <w:bCs w:val="0"/>
                <w:kern w:val="0"/>
                <w:sz w:val="24"/>
                <w:szCs w:val="24"/>
                <w:u w:val="single"/>
              </w:rPr>
              <w:t>Review of aspects of AECOM Report</w:t>
            </w:r>
          </w:p>
        </w:tc>
        <w:tc>
          <w:tcPr>
            <w:tcW w:w="1444" w:type="dxa"/>
            <w:shd w:val="clear" w:color="auto" w:fill="auto"/>
          </w:tcPr>
          <w:p w14:paraId="42A1C089" w14:textId="77777777" w:rsidR="00327C6F" w:rsidRPr="00484D68" w:rsidRDefault="00327C6F" w:rsidP="007F0999">
            <w:pPr>
              <w:spacing w:after="0"/>
              <w:ind w:firstLine="0"/>
              <w:rPr>
                <w:rFonts w:ascii="Times New Roman" w:hAnsi="Times New Roman"/>
                <w:sz w:val="24"/>
                <w:szCs w:val="24"/>
              </w:rPr>
            </w:pPr>
          </w:p>
        </w:tc>
      </w:tr>
      <w:tr w:rsidR="00327C6F" w:rsidRPr="00484D68" w14:paraId="36355E2B" w14:textId="77777777" w:rsidTr="00A44C4C">
        <w:tc>
          <w:tcPr>
            <w:tcW w:w="959" w:type="dxa"/>
            <w:shd w:val="clear" w:color="auto" w:fill="auto"/>
          </w:tcPr>
          <w:p w14:paraId="658159D1" w14:textId="77777777" w:rsidR="00327C6F" w:rsidRPr="00484D68" w:rsidRDefault="00327C6F" w:rsidP="00A44C4C">
            <w:pPr>
              <w:ind w:firstLine="0"/>
              <w:rPr>
                <w:rFonts w:ascii="Times New Roman" w:hAnsi="Times New Roman"/>
                <w:sz w:val="24"/>
                <w:szCs w:val="24"/>
              </w:rPr>
            </w:pPr>
          </w:p>
        </w:tc>
        <w:tc>
          <w:tcPr>
            <w:tcW w:w="7203" w:type="dxa"/>
            <w:shd w:val="clear" w:color="auto" w:fill="auto"/>
          </w:tcPr>
          <w:p w14:paraId="62E636D2" w14:textId="4EC399EA" w:rsidR="00327C6F" w:rsidRPr="00484D68" w:rsidRDefault="00EB6F44" w:rsidP="00685C3B">
            <w:pPr>
              <w:tabs>
                <w:tab w:val="left" w:pos="2469"/>
              </w:tabs>
              <w:ind w:firstLine="0"/>
              <w:rPr>
                <w:rFonts w:ascii="Times New Roman" w:hAnsi="Times New Roman"/>
                <w:sz w:val="24"/>
                <w:szCs w:val="24"/>
              </w:rPr>
            </w:pPr>
            <w:r w:rsidRPr="00484D68">
              <w:rPr>
                <w:rFonts w:ascii="Times New Roman" w:hAnsi="Times New Roman"/>
                <w:sz w:val="24"/>
                <w:szCs w:val="24"/>
              </w:rPr>
              <w:t xml:space="preserve">BD said that a lot of the items listed on the second page are probably already covered in the AECOM report.  So, we should </w:t>
            </w:r>
            <w:r w:rsidRPr="00484D68">
              <w:rPr>
                <w:rFonts w:ascii="Times New Roman" w:hAnsi="Times New Roman" w:cs="Arial"/>
                <w:sz w:val="24"/>
                <w:szCs w:val="24"/>
              </w:rPr>
              <w:t>identify</w:t>
            </w:r>
            <w:r w:rsidRPr="00484D68">
              <w:rPr>
                <w:rFonts w:ascii="Times New Roman" w:hAnsi="Times New Roman"/>
                <w:sz w:val="24"/>
                <w:szCs w:val="24"/>
              </w:rPr>
              <w:t xml:space="preserve"> those </w:t>
            </w:r>
            <w:r w:rsidRPr="00484D68">
              <w:rPr>
                <w:rFonts w:ascii="Times New Roman" w:hAnsi="Times New Roman"/>
                <w:sz w:val="24"/>
                <w:szCs w:val="24"/>
              </w:rPr>
              <w:lastRenderedPageBreak/>
              <w:t xml:space="preserve">that are not already included.  SAH agreed and thought that we should create a list of all </w:t>
            </w:r>
            <w:r w:rsidR="000F093F">
              <w:rPr>
                <w:rFonts w:ascii="Times New Roman" w:hAnsi="Times New Roman"/>
                <w:sz w:val="24"/>
                <w:szCs w:val="24"/>
              </w:rPr>
              <w:t xml:space="preserve">those </w:t>
            </w:r>
            <w:r w:rsidRPr="00484D68">
              <w:rPr>
                <w:rFonts w:ascii="Times New Roman" w:hAnsi="Times New Roman"/>
                <w:sz w:val="24"/>
                <w:szCs w:val="24"/>
              </w:rPr>
              <w:t xml:space="preserve">not already covered and discuss these </w:t>
            </w:r>
            <w:r w:rsidRPr="00484D68">
              <w:rPr>
                <w:rFonts w:ascii="Times New Roman" w:hAnsi="Times New Roman" w:cs="Arial"/>
                <w:sz w:val="24"/>
                <w:szCs w:val="24"/>
              </w:rPr>
              <w:t xml:space="preserve">with respect to </w:t>
            </w:r>
            <w:r w:rsidRPr="00484D68">
              <w:rPr>
                <w:rFonts w:ascii="Times New Roman" w:hAnsi="Times New Roman"/>
                <w:sz w:val="24"/>
                <w:szCs w:val="24"/>
              </w:rPr>
              <w:t>policy.</w:t>
            </w:r>
          </w:p>
          <w:p w14:paraId="420E9F43" w14:textId="247105A3" w:rsidR="00EB6F44" w:rsidRPr="00484D68" w:rsidRDefault="00EB6F44" w:rsidP="00685C3B">
            <w:pPr>
              <w:tabs>
                <w:tab w:val="left" w:pos="2469"/>
              </w:tabs>
              <w:ind w:firstLine="0"/>
              <w:rPr>
                <w:rFonts w:ascii="Times New Roman" w:hAnsi="Times New Roman"/>
                <w:sz w:val="24"/>
                <w:szCs w:val="24"/>
              </w:rPr>
            </w:pPr>
            <w:r w:rsidRPr="00484D68">
              <w:rPr>
                <w:rFonts w:ascii="Times New Roman" w:hAnsi="Times New Roman"/>
                <w:sz w:val="24"/>
                <w:szCs w:val="24"/>
              </w:rPr>
              <w:t>BD said that this should exclude the village hall.  SAH agreed, as this is covered under community assets.</w:t>
            </w:r>
          </w:p>
          <w:p w14:paraId="1EF1FC42" w14:textId="66ED6F3A" w:rsidR="00EB6F44" w:rsidRPr="00484D68" w:rsidRDefault="00EB6F44" w:rsidP="00685C3B">
            <w:pPr>
              <w:tabs>
                <w:tab w:val="left" w:pos="2469"/>
              </w:tabs>
              <w:ind w:firstLine="0"/>
              <w:rPr>
                <w:rFonts w:ascii="Times New Roman" w:hAnsi="Times New Roman"/>
                <w:sz w:val="24"/>
                <w:szCs w:val="24"/>
              </w:rPr>
            </w:pPr>
            <w:r w:rsidRPr="00484D68">
              <w:rPr>
                <w:rFonts w:ascii="Times New Roman" w:hAnsi="Times New Roman"/>
                <w:sz w:val="24"/>
                <w:szCs w:val="24"/>
              </w:rPr>
              <w:t xml:space="preserve">SAH said that Locality, through whom the AECOM report had been funded, were interested in knowing of any errors or problems that we have with the AECOM report.  This is not so that the AECOM report can be changed – it cannot now be altered – but because a report is being produced through Locality that addresses building styles, and they do not want to replicate any mistakes that we can </w:t>
            </w:r>
            <w:r w:rsidRPr="00484D68">
              <w:rPr>
                <w:rFonts w:ascii="Times New Roman" w:hAnsi="Times New Roman" w:cs="Arial"/>
                <w:sz w:val="24"/>
                <w:szCs w:val="24"/>
              </w:rPr>
              <w:t>identify</w:t>
            </w:r>
            <w:r w:rsidRPr="00484D68">
              <w:rPr>
                <w:rFonts w:ascii="Times New Roman" w:hAnsi="Times New Roman"/>
                <w:sz w:val="24"/>
                <w:szCs w:val="24"/>
              </w:rPr>
              <w:t>.  Members of the Working Group were asked to read the AECOM report again and let SAH know about any problems that there are.</w:t>
            </w:r>
          </w:p>
          <w:p w14:paraId="1774733D" w14:textId="2A62BEA4" w:rsidR="009C3C2C" w:rsidRPr="00484D68" w:rsidRDefault="009C3C2C" w:rsidP="00685C3B">
            <w:pPr>
              <w:tabs>
                <w:tab w:val="left" w:pos="2469"/>
              </w:tabs>
              <w:ind w:firstLine="0"/>
              <w:rPr>
                <w:rFonts w:ascii="Times New Roman" w:hAnsi="Times New Roman"/>
                <w:sz w:val="24"/>
                <w:szCs w:val="24"/>
              </w:rPr>
            </w:pPr>
            <w:r w:rsidRPr="00484D68">
              <w:rPr>
                <w:rFonts w:ascii="Times New Roman" w:hAnsi="Times New Roman"/>
                <w:sz w:val="24"/>
                <w:szCs w:val="24"/>
              </w:rPr>
              <w:t>BD and SAH pointed out that the issues raised in the last two pages of the review report address aspects that cannot be influenced by the Neighbourhood Plan.</w:t>
            </w:r>
          </w:p>
          <w:p w14:paraId="2E5F9B37" w14:textId="42C99B7D" w:rsidR="00EB6F44" w:rsidRPr="00484D68" w:rsidRDefault="00685C3B" w:rsidP="00685C3B">
            <w:pPr>
              <w:tabs>
                <w:tab w:val="left" w:pos="2469"/>
              </w:tabs>
              <w:spacing w:after="240"/>
              <w:ind w:firstLine="0"/>
              <w:rPr>
                <w:rFonts w:ascii="Times New Roman" w:hAnsi="Times New Roman" w:cs="Arial"/>
                <w:sz w:val="24"/>
                <w:szCs w:val="24"/>
              </w:rPr>
            </w:pPr>
            <w:r w:rsidRPr="00484D68">
              <w:rPr>
                <w:rFonts w:ascii="Times New Roman" w:hAnsi="Times New Roman" w:cs="Arial"/>
                <w:sz w:val="24"/>
                <w:szCs w:val="24"/>
              </w:rPr>
              <w:t>LW asked whether we can influence highway policy.  BD answered that this tended to be driven by safety considerations, and that we can’t really influence these.</w:t>
            </w:r>
          </w:p>
        </w:tc>
        <w:tc>
          <w:tcPr>
            <w:tcW w:w="1444" w:type="dxa"/>
            <w:shd w:val="clear" w:color="auto" w:fill="auto"/>
          </w:tcPr>
          <w:p w14:paraId="40F482C5" w14:textId="77777777" w:rsidR="00327C6F" w:rsidRDefault="00327C6F" w:rsidP="007F0999">
            <w:pPr>
              <w:spacing w:after="0"/>
              <w:ind w:firstLine="0"/>
              <w:rPr>
                <w:rFonts w:ascii="Times New Roman" w:hAnsi="Times New Roman"/>
                <w:sz w:val="24"/>
                <w:szCs w:val="24"/>
              </w:rPr>
            </w:pPr>
          </w:p>
          <w:p w14:paraId="7F499475" w14:textId="77777777" w:rsidR="000F093F" w:rsidRDefault="000F093F" w:rsidP="007F0999">
            <w:pPr>
              <w:spacing w:after="0"/>
              <w:ind w:firstLine="0"/>
              <w:rPr>
                <w:rFonts w:ascii="Times New Roman" w:hAnsi="Times New Roman"/>
                <w:sz w:val="24"/>
                <w:szCs w:val="24"/>
              </w:rPr>
            </w:pPr>
          </w:p>
          <w:p w14:paraId="44D144FD" w14:textId="77777777" w:rsidR="000F093F" w:rsidRDefault="000F093F" w:rsidP="007F0999">
            <w:pPr>
              <w:spacing w:after="0"/>
              <w:ind w:firstLine="0"/>
              <w:rPr>
                <w:rFonts w:ascii="Times New Roman" w:hAnsi="Times New Roman"/>
                <w:sz w:val="24"/>
                <w:szCs w:val="24"/>
              </w:rPr>
            </w:pPr>
          </w:p>
          <w:p w14:paraId="2B507ABF" w14:textId="77777777" w:rsidR="000F093F" w:rsidRDefault="000F093F" w:rsidP="007F0999">
            <w:pPr>
              <w:spacing w:after="0"/>
              <w:ind w:firstLine="0"/>
              <w:rPr>
                <w:rFonts w:ascii="Times New Roman" w:hAnsi="Times New Roman"/>
                <w:sz w:val="24"/>
                <w:szCs w:val="24"/>
              </w:rPr>
            </w:pPr>
          </w:p>
          <w:p w14:paraId="4981CD40" w14:textId="77777777" w:rsidR="000F093F" w:rsidRDefault="000F093F" w:rsidP="007F0999">
            <w:pPr>
              <w:spacing w:after="0"/>
              <w:ind w:firstLine="0"/>
              <w:rPr>
                <w:rFonts w:ascii="Times New Roman" w:hAnsi="Times New Roman"/>
                <w:sz w:val="24"/>
                <w:szCs w:val="24"/>
              </w:rPr>
            </w:pPr>
          </w:p>
          <w:p w14:paraId="13ABDE41" w14:textId="77777777" w:rsidR="000F093F" w:rsidRDefault="000F093F" w:rsidP="007F0999">
            <w:pPr>
              <w:spacing w:after="0"/>
              <w:ind w:firstLine="0"/>
              <w:rPr>
                <w:rFonts w:ascii="Times New Roman" w:hAnsi="Times New Roman"/>
                <w:sz w:val="24"/>
                <w:szCs w:val="24"/>
              </w:rPr>
            </w:pPr>
          </w:p>
          <w:p w14:paraId="437A1A76" w14:textId="77777777" w:rsidR="000F093F" w:rsidRDefault="000F093F" w:rsidP="007F0999">
            <w:pPr>
              <w:spacing w:after="0"/>
              <w:ind w:firstLine="0"/>
              <w:rPr>
                <w:rFonts w:ascii="Times New Roman" w:hAnsi="Times New Roman"/>
                <w:sz w:val="24"/>
                <w:szCs w:val="24"/>
              </w:rPr>
            </w:pPr>
          </w:p>
          <w:p w14:paraId="3E55F935" w14:textId="77777777" w:rsidR="000F093F" w:rsidRDefault="000F093F" w:rsidP="007F0999">
            <w:pPr>
              <w:spacing w:after="0"/>
              <w:ind w:firstLine="0"/>
              <w:rPr>
                <w:rFonts w:ascii="Times New Roman" w:hAnsi="Times New Roman"/>
                <w:sz w:val="24"/>
                <w:szCs w:val="24"/>
              </w:rPr>
            </w:pPr>
          </w:p>
          <w:p w14:paraId="03464604" w14:textId="77777777" w:rsidR="000F093F" w:rsidRDefault="000F093F" w:rsidP="007F0999">
            <w:pPr>
              <w:spacing w:after="0"/>
              <w:ind w:firstLine="0"/>
              <w:rPr>
                <w:rFonts w:ascii="Times New Roman" w:hAnsi="Times New Roman"/>
                <w:sz w:val="24"/>
                <w:szCs w:val="24"/>
              </w:rPr>
            </w:pPr>
          </w:p>
          <w:p w14:paraId="39F8C02D" w14:textId="77777777" w:rsidR="000F093F" w:rsidRDefault="000F093F" w:rsidP="007F0999">
            <w:pPr>
              <w:spacing w:after="0"/>
              <w:ind w:firstLine="0"/>
              <w:rPr>
                <w:rFonts w:ascii="Times New Roman" w:hAnsi="Times New Roman"/>
                <w:sz w:val="24"/>
                <w:szCs w:val="24"/>
              </w:rPr>
            </w:pPr>
          </w:p>
          <w:p w14:paraId="16F14516" w14:textId="77777777" w:rsidR="000F093F" w:rsidRDefault="000F093F" w:rsidP="007F0999">
            <w:pPr>
              <w:spacing w:after="0"/>
              <w:ind w:firstLine="0"/>
              <w:rPr>
                <w:rFonts w:ascii="Times New Roman" w:hAnsi="Times New Roman"/>
                <w:sz w:val="24"/>
                <w:szCs w:val="24"/>
              </w:rPr>
            </w:pPr>
          </w:p>
          <w:p w14:paraId="40F41317" w14:textId="77777777" w:rsidR="000F093F" w:rsidRDefault="000F093F" w:rsidP="007F0999">
            <w:pPr>
              <w:spacing w:after="0"/>
              <w:ind w:firstLine="0"/>
              <w:rPr>
                <w:rFonts w:ascii="Times New Roman" w:hAnsi="Times New Roman"/>
                <w:sz w:val="24"/>
                <w:szCs w:val="24"/>
              </w:rPr>
            </w:pPr>
          </w:p>
          <w:p w14:paraId="6E8D38BD" w14:textId="77777777" w:rsidR="000F093F" w:rsidRDefault="000F093F" w:rsidP="007F0999">
            <w:pPr>
              <w:spacing w:after="0"/>
              <w:ind w:firstLine="0"/>
              <w:rPr>
                <w:rFonts w:ascii="Times New Roman" w:hAnsi="Times New Roman"/>
                <w:sz w:val="24"/>
                <w:szCs w:val="24"/>
              </w:rPr>
            </w:pPr>
          </w:p>
          <w:p w14:paraId="3AC68D44" w14:textId="77777777" w:rsidR="000F093F" w:rsidRDefault="000F093F" w:rsidP="007F0999">
            <w:pPr>
              <w:spacing w:after="0"/>
              <w:ind w:firstLine="0"/>
              <w:rPr>
                <w:rFonts w:ascii="Times New Roman" w:hAnsi="Times New Roman"/>
                <w:sz w:val="24"/>
                <w:szCs w:val="24"/>
              </w:rPr>
            </w:pPr>
            <w:r>
              <w:rPr>
                <w:rFonts w:ascii="Times New Roman" w:hAnsi="Times New Roman"/>
                <w:sz w:val="24"/>
                <w:szCs w:val="24"/>
              </w:rPr>
              <w:t>All</w:t>
            </w:r>
          </w:p>
          <w:p w14:paraId="2871A516" w14:textId="146C2AE8" w:rsidR="000F093F" w:rsidRDefault="000F093F" w:rsidP="007F0999">
            <w:pPr>
              <w:spacing w:after="0"/>
              <w:ind w:firstLine="0"/>
              <w:rPr>
                <w:rFonts w:ascii="Times New Roman" w:hAnsi="Times New Roman"/>
                <w:sz w:val="24"/>
                <w:szCs w:val="24"/>
              </w:rPr>
            </w:pPr>
            <w:r>
              <w:rPr>
                <w:rFonts w:ascii="Times New Roman" w:hAnsi="Times New Roman"/>
                <w:sz w:val="24"/>
                <w:szCs w:val="24"/>
              </w:rPr>
              <w:t>37-3</w:t>
            </w:r>
          </w:p>
          <w:p w14:paraId="6E26450A" w14:textId="77777777" w:rsidR="000F093F" w:rsidRDefault="000F093F" w:rsidP="007F0999">
            <w:pPr>
              <w:spacing w:after="0"/>
              <w:ind w:firstLine="0"/>
              <w:rPr>
                <w:rFonts w:ascii="Times New Roman" w:hAnsi="Times New Roman"/>
                <w:sz w:val="24"/>
                <w:szCs w:val="24"/>
              </w:rPr>
            </w:pPr>
          </w:p>
          <w:p w14:paraId="4D337A95" w14:textId="77777777" w:rsidR="000F093F" w:rsidRDefault="000F093F" w:rsidP="007F0999">
            <w:pPr>
              <w:spacing w:after="0"/>
              <w:ind w:firstLine="0"/>
              <w:rPr>
                <w:rFonts w:ascii="Times New Roman" w:hAnsi="Times New Roman"/>
                <w:sz w:val="24"/>
                <w:szCs w:val="24"/>
              </w:rPr>
            </w:pPr>
          </w:p>
          <w:p w14:paraId="4AF279F9" w14:textId="77777777" w:rsidR="000F093F" w:rsidRDefault="000F093F" w:rsidP="007F0999">
            <w:pPr>
              <w:spacing w:after="0"/>
              <w:ind w:firstLine="0"/>
              <w:rPr>
                <w:rFonts w:ascii="Times New Roman" w:hAnsi="Times New Roman"/>
                <w:sz w:val="24"/>
                <w:szCs w:val="24"/>
              </w:rPr>
            </w:pPr>
          </w:p>
          <w:p w14:paraId="533E291C" w14:textId="77777777" w:rsidR="000F093F" w:rsidRDefault="000F093F" w:rsidP="007F0999">
            <w:pPr>
              <w:spacing w:after="0"/>
              <w:ind w:firstLine="0"/>
              <w:rPr>
                <w:rFonts w:ascii="Times New Roman" w:hAnsi="Times New Roman"/>
                <w:sz w:val="24"/>
                <w:szCs w:val="24"/>
              </w:rPr>
            </w:pPr>
          </w:p>
          <w:p w14:paraId="12BC0758" w14:textId="77777777" w:rsidR="000F093F" w:rsidRDefault="000F093F" w:rsidP="007F0999">
            <w:pPr>
              <w:spacing w:after="0"/>
              <w:ind w:firstLine="0"/>
              <w:rPr>
                <w:rFonts w:ascii="Times New Roman" w:hAnsi="Times New Roman"/>
                <w:sz w:val="24"/>
                <w:szCs w:val="24"/>
              </w:rPr>
            </w:pPr>
          </w:p>
          <w:p w14:paraId="52726B39" w14:textId="77777777" w:rsidR="000F093F" w:rsidRDefault="000F093F" w:rsidP="007F0999">
            <w:pPr>
              <w:spacing w:after="0"/>
              <w:ind w:firstLine="0"/>
              <w:rPr>
                <w:rFonts w:ascii="Times New Roman" w:hAnsi="Times New Roman"/>
                <w:sz w:val="24"/>
                <w:szCs w:val="24"/>
              </w:rPr>
            </w:pPr>
          </w:p>
          <w:p w14:paraId="0A8842A7" w14:textId="77777777" w:rsidR="000F093F" w:rsidRDefault="000F093F" w:rsidP="007F0999">
            <w:pPr>
              <w:spacing w:after="0"/>
              <w:ind w:firstLine="0"/>
              <w:rPr>
                <w:rFonts w:ascii="Times New Roman" w:hAnsi="Times New Roman"/>
                <w:sz w:val="24"/>
                <w:szCs w:val="24"/>
              </w:rPr>
            </w:pPr>
          </w:p>
          <w:p w14:paraId="24D2633A" w14:textId="77777777" w:rsidR="000F093F" w:rsidRPr="00484D68" w:rsidRDefault="000F093F" w:rsidP="007F0999">
            <w:pPr>
              <w:spacing w:after="0"/>
              <w:ind w:firstLine="0"/>
              <w:rPr>
                <w:rFonts w:ascii="Times New Roman" w:hAnsi="Times New Roman"/>
                <w:sz w:val="24"/>
                <w:szCs w:val="24"/>
              </w:rPr>
            </w:pPr>
          </w:p>
        </w:tc>
      </w:tr>
      <w:tr w:rsidR="0094635F" w:rsidRPr="00484D68" w14:paraId="1E9EAB77" w14:textId="77777777" w:rsidTr="00A44C4C">
        <w:tc>
          <w:tcPr>
            <w:tcW w:w="959" w:type="dxa"/>
            <w:shd w:val="clear" w:color="auto" w:fill="auto"/>
          </w:tcPr>
          <w:p w14:paraId="1AE610D1" w14:textId="2AD6FB1C" w:rsidR="0094635F" w:rsidRPr="00484D68" w:rsidRDefault="00327C6F" w:rsidP="00A44C4C">
            <w:pPr>
              <w:ind w:firstLine="0"/>
              <w:rPr>
                <w:rFonts w:ascii="Times New Roman" w:hAnsi="Times New Roman"/>
                <w:sz w:val="24"/>
                <w:szCs w:val="24"/>
              </w:rPr>
            </w:pPr>
            <w:r w:rsidRPr="00484D68">
              <w:rPr>
                <w:rFonts w:ascii="Times New Roman" w:hAnsi="Times New Roman"/>
                <w:sz w:val="24"/>
                <w:szCs w:val="24"/>
              </w:rPr>
              <w:lastRenderedPageBreak/>
              <w:t>8</w:t>
            </w:r>
            <w:r w:rsidR="0094635F" w:rsidRPr="00484D68">
              <w:rPr>
                <w:rFonts w:ascii="Times New Roman" w:hAnsi="Times New Roman"/>
                <w:sz w:val="24"/>
                <w:szCs w:val="24"/>
              </w:rPr>
              <w:t>.</w:t>
            </w:r>
          </w:p>
        </w:tc>
        <w:tc>
          <w:tcPr>
            <w:tcW w:w="7203" w:type="dxa"/>
            <w:shd w:val="clear" w:color="auto" w:fill="auto"/>
          </w:tcPr>
          <w:p w14:paraId="071FF3C0" w14:textId="77777777" w:rsidR="0094635F" w:rsidRPr="00484D68" w:rsidRDefault="0094635F" w:rsidP="00A44C4C">
            <w:pPr>
              <w:tabs>
                <w:tab w:val="left" w:pos="2469"/>
              </w:tabs>
              <w:ind w:firstLine="0"/>
              <w:rPr>
                <w:rFonts w:ascii="Times New Roman" w:hAnsi="Times New Roman"/>
                <w:sz w:val="24"/>
                <w:szCs w:val="24"/>
              </w:rPr>
            </w:pPr>
            <w:r w:rsidRPr="00484D68">
              <w:rPr>
                <w:rFonts w:ascii="Times New Roman" w:hAnsi="Times New Roman"/>
                <w:b/>
                <w:sz w:val="24"/>
                <w:szCs w:val="24"/>
                <w:u w:val="single"/>
              </w:rPr>
              <w:t>Dates of Next Meeting (DONM)</w:t>
            </w:r>
          </w:p>
        </w:tc>
        <w:tc>
          <w:tcPr>
            <w:tcW w:w="1444" w:type="dxa"/>
            <w:shd w:val="clear" w:color="auto" w:fill="auto"/>
          </w:tcPr>
          <w:p w14:paraId="6FD6CDB6" w14:textId="77777777" w:rsidR="0094635F" w:rsidRPr="00484D68" w:rsidRDefault="0094635F" w:rsidP="00A44C4C">
            <w:pPr>
              <w:ind w:firstLine="0"/>
              <w:rPr>
                <w:rFonts w:ascii="Times New Roman" w:hAnsi="Times New Roman"/>
                <w:sz w:val="24"/>
                <w:szCs w:val="24"/>
              </w:rPr>
            </w:pPr>
          </w:p>
        </w:tc>
      </w:tr>
      <w:tr w:rsidR="0094635F" w:rsidRPr="00484D68" w14:paraId="6C422E43" w14:textId="77777777" w:rsidTr="00A44C4C">
        <w:tc>
          <w:tcPr>
            <w:tcW w:w="959" w:type="dxa"/>
            <w:shd w:val="clear" w:color="auto" w:fill="auto"/>
          </w:tcPr>
          <w:p w14:paraId="4824C0E2" w14:textId="77777777" w:rsidR="0094635F" w:rsidRPr="00484D68" w:rsidRDefault="0094635F" w:rsidP="00A44C4C">
            <w:pPr>
              <w:ind w:firstLine="0"/>
              <w:rPr>
                <w:rFonts w:ascii="Times New Roman" w:hAnsi="Times New Roman"/>
                <w:sz w:val="24"/>
                <w:szCs w:val="24"/>
              </w:rPr>
            </w:pPr>
          </w:p>
        </w:tc>
        <w:tc>
          <w:tcPr>
            <w:tcW w:w="7203" w:type="dxa"/>
            <w:shd w:val="clear" w:color="auto" w:fill="auto"/>
          </w:tcPr>
          <w:p w14:paraId="450870F9" w14:textId="2736E266" w:rsidR="0094635F" w:rsidRPr="00484D68" w:rsidRDefault="0094635F" w:rsidP="00327C6F">
            <w:pPr>
              <w:tabs>
                <w:tab w:val="left" w:pos="2469"/>
              </w:tabs>
              <w:spacing w:after="240"/>
              <w:ind w:firstLine="0"/>
              <w:rPr>
                <w:rFonts w:ascii="Times New Roman" w:hAnsi="Times New Roman"/>
                <w:sz w:val="24"/>
                <w:szCs w:val="24"/>
              </w:rPr>
            </w:pPr>
            <w:r w:rsidRPr="00484D68">
              <w:rPr>
                <w:rFonts w:ascii="Times New Roman" w:hAnsi="Times New Roman" w:cs="Arial"/>
                <w:sz w:val="24"/>
                <w:szCs w:val="24"/>
              </w:rPr>
              <w:t>Date agreed as T</w:t>
            </w:r>
            <w:r w:rsidR="007E19B0" w:rsidRPr="00484D68">
              <w:rPr>
                <w:rFonts w:ascii="Times New Roman" w:hAnsi="Times New Roman" w:cs="Arial"/>
                <w:sz w:val="24"/>
                <w:szCs w:val="24"/>
              </w:rPr>
              <w:t>hursday 1</w:t>
            </w:r>
            <w:r w:rsidR="00A22EFD" w:rsidRPr="00484D68">
              <w:rPr>
                <w:rFonts w:ascii="Times New Roman" w:hAnsi="Times New Roman" w:cs="Arial"/>
                <w:sz w:val="24"/>
                <w:szCs w:val="24"/>
                <w:vertAlign w:val="superscript"/>
              </w:rPr>
              <w:t>st</w:t>
            </w:r>
            <w:r w:rsidRPr="00484D68">
              <w:rPr>
                <w:rFonts w:ascii="Times New Roman" w:hAnsi="Times New Roman" w:cs="Arial"/>
                <w:sz w:val="24"/>
                <w:szCs w:val="24"/>
              </w:rPr>
              <w:t xml:space="preserve"> </w:t>
            </w:r>
            <w:r w:rsidR="00327C6F" w:rsidRPr="00484D68">
              <w:rPr>
                <w:rFonts w:ascii="Times New Roman" w:hAnsi="Times New Roman" w:cs="Arial"/>
                <w:sz w:val="24"/>
                <w:szCs w:val="24"/>
              </w:rPr>
              <w:t>March</w:t>
            </w:r>
            <w:r w:rsidR="007E19B0" w:rsidRPr="00484D68">
              <w:rPr>
                <w:rFonts w:ascii="Times New Roman" w:hAnsi="Times New Roman" w:cs="Arial"/>
                <w:sz w:val="24"/>
                <w:szCs w:val="24"/>
              </w:rPr>
              <w:t xml:space="preserve"> 2018</w:t>
            </w:r>
            <w:r w:rsidRPr="00484D68">
              <w:rPr>
                <w:rFonts w:ascii="Times New Roman" w:hAnsi="Times New Roman" w:cs="Arial"/>
                <w:sz w:val="24"/>
                <w:szCs w:val="24"/>
              </w:rPr>
              <w:t xml:space="preserve">, </w:t>
            </w:r>
            <w:r w:rsidR="007E19B0" w:rsidRPr="00484D68">
              <w:rPr>
                <w:rFonts w:ascii="Times New Roman" w:hAnsi="Times New Roman" w:cs="Arial"/>
                <w:sz w:val="24"/>
                <w:szCs w:val="24"/>
              </w:rPr>
              <w:t>in the Village Hall</w:t>
            </w:r>
            <w:r w:rsidR="00A22EFD" w:rsidRPr="00484D68">
              <w:rPr>
                <w:rFonts w:ascii="Times New Roman" w:hAnsi="Times New Roman" w:cs="Arial"/>
                <w:sz w:val="24"/>
                <w:szCs w:val="24"/>
              </w:rPr>
              <w:t>, starting at 7</w:t>
            </w:r>
            <w:r w:rsidR="00FE2B85" w:rsidRPr="00484D68">
              <w:rPr>
                <w:rFonts w:ascii="Times New Roman" w:hAnsi="Times New Roman" w:cs="Arial"/>
                <w:sz w:val="24"/>
                <w:szCs w:val="24"/>
              </w:rPr>
              <w:t>:30</w:t>
            </w:r>
            <w:r w:rsidR="00A22EFD" w:rsidRPr="00484D68">
              <w:rPr>
                <w:rFonts w:ascii="Times New Roman" w:hAnsi="Times New Roman" w:cs="Arial"/>
                <w:sz w:val="24"/>
                <w:szCs w:val="24"/>
              </w:rPr>
              <w:t>pm</w:t>
            </w:r>
            <w:r w:rsidRPr="00484D68">
              <w:rPr>
                <w:rFonts w:ascii="Times New Roman" w:hAnsi="Times New Roman" w:cs="Arial"/>
                <w:sz w:val="24"/>
                <w:szCs w:val="24"/>
              </w:rPr>
              <w:t>.</w:t>
            </w:r>
          </w:p>
        </w:tc>
        <w:tc>
          <w:tcPr>
            <w:tcW w:w="1444" w:type="dxa"/>
            <w:shd w:val="clear" w:color="auto" w:fill="auto"/>
          </w:tcPr>
          <w:p w14:paraId="6FE2D63F" w14:textId="7F2DD586" w:rsidR="0094635F" w:rsidRPr="00484D68" w:rsidRDefault="0094635F" w:rsidP="00A44C4C">
            <w:pPr>
              <w:ind w:firstLine="0"/>
              <w:rPr>
                <w:rFonts w:ascii="Times New Roman" w:hAnsi="Times New Roman"/>
                <w:sz w:val="24"/>
                <w:szCs w:val="24"/>
              </w:rPr>
            </w:pPr>
          </w:p>
        </w:tc>
      </w:tr>
      <w:tr w:rsidR="0094635F" w:rsidRPr="00484D68" w14:paraId="5F0C2A4E" w14:textId="77777777" w:rsidTr="00A44C4C">
        <w:tc>
          <w:tcPr>
            <w:tcW w:w="959" w:type="dxa"/>
            <w:shd w:val="clear" w:color="auto" w:fill="auto"/>
          </w:tcPr>
          <w:p w14:paraId="41F5B873" w14:textId="671FAB56" w:rsidR="0094635F" w:rsidRPr="00484D68" w:rsidRDefault="00327C6F" w:rsidP="00A44C4C">
            <w:pPr>
              <w:ind w:firstLine="0"/>
              <w:rPr>
                <w:rFonts w:ascii="Times New Roman" w:hAnsi="Times New Roman"/>
                <w:sz w:val="24"/>
                <w:szCs w:val="24"/>
              </w:rPr>
            </w:pPr>
            <w:r w:rsidRPr="00484D68">
              <w:rPr>
                <w:rFonts w:ascii="Times New Roman" w:hAnsi="Times New Roman"/>
                <w:sz w:val="24"/>
                <w:szCs w:val="24"/>
              </w:rPr>
              <w:t>9</w:t>
            </w:r>
            <w:r w:rsidR="0094635F" w:rsidRPr="00484D68">
              <w:rPr>
                <w:rFonts w:ascii="Times New Roman" w:hAnsi="Times New Roman"/>
                <w:sz w:val="24"/>
                <w:szCs w:val="24"/>
              </w:rPr>
              <w:t>.</w:t>
            </w:r>
          </w:p>
        </w:tc>
        <w:tc>
          <w:tcPr>
            <w:tcW w:w="7203" w:type="dxa"/>
            <w:shd w:val="clear" w:color="auto" w:fill="auto"/>
          </w:tcPr>
          <w:p w14:paraId="0AB1F437" w14:textId="77777777" w:rsidR="0094635F" w:rsidRPr="00484D68" w:rsidRDefault="0094635F" w:rsidP="00A44C4C">
            <w:pPr>
              <w:ind w:firstLine="0"/>
              <w:rPr>
                <w:rFonts w:ascii="Times New Roman" w:hAnsi="Times New Roman"/>
                <w:b/>
                <w:sz w:val="24"/>
                <w:szCs w:val="24"/>
              </w:rPr>
            </w:pPr>
            <w:r w:rsidRPr="00484D68">
              <w:rPr>
                <w:rFonts w:ascii="Times New Roman" w:hAnsi="Times New Roman"/>
                <w:b/>
                <w:sz w:val="24"/>
                <w:szCs w:val="24"/>
                <w:u w:val="single"/>
              </w:rPr>
              <w:t>Any Other Business (AOB)</w:t>
            </w:r>
          </w:p>
        </w:tc>
        <w:tc>
          <w:tcPr>
            <w:tcW w:w="1444" w:type="dxa"/>
            <w:shd w:val="clear" w:color="auto" w:fill="auto"/>
          </w:tcPr>
          <w:p w14:paraId="67F28CB0" w14:textId="77777777" w:rsidR="0094635F" w:rsidRPr="00484D68" w:rsidRDefault="0094635F" w:rsidP="00A44C4C">
            <w:pPr>
              <w:ind w:firstLine="0"/>
              <w:rPr>
                <w:rFonts w:ascii="Times New Roman" w:hAnsi="Times New Roman"/>
                <w:sz w:val="24"/>
                <w:szCs w:val="24"/>
              </w:rPr>
            </w:pPr>
          </w:p>
        </w:tc>
      </w:tr>
      <w:tr w:rsidR="0094635F" w:rsidRPr="00A44C4C" w14:paraId="47867DB7" w14:textId="77777777" w:rsidTr="00A44C4C">
        <w:tc>
          <w:tcPr>
            <w:tcW w:w="959" w:type="dxa"/>
            <w:shd w:val="clear" w:color="auto" w:fill="auto"/>
          </w:tcPr>
          <w:p w14:paraId="5D1DFFC1" w14:textId="567D8948" w:rsidR="0094635F" w:rsidRPr="00484D68" w:rsidRDefault="0094635F" w:rsidP="00A44C4C">
            <w:pPr>
              <w:ind w:firstLine="0"/>
              <w:rPr>
                <w:rFonts w:ascii="Times New Roman" w:hAnsi="Times New Roman"/>
                <w:sz w:val="24"/>
                <w:szCs w:val="24"/>
              </w:rPr>
            </w:pPr>
          </w:p>
        </w:tc>
        <w:tc>
          <w:tcPr>
            <w:tcW w:w="7203" w:type="dxa"/>
            <w:shd w:val="clear" w:color="auto" w:fill="auto"/>
          </w:tcPr>
          <w:p w14:paraId="195EE0FE" w14:textId="77777777" w:rsidR="009C7FEC" w:rsidRPr="00484D68" w:rsidRDefault="009F0B03" w:rsidP="00327C6F">
            <w:pPr>
              <w:tabs>
                <w:tab w:val="left" w:pos="2469"/>
              </w:tabs>
              <w:ind w:firstLine="0"/>
              <w:rPr>
                <w:rFonts w:ascii="Times New Roman" w:hAnsi="Times New Roman" w:cs="Arial"/>
                <w:sz w:val="24"/>
                <w:szCs w:val="24"/>
              </w:rPr>
            </w:pPr>
            <w:r w:rsidRPr="00484D68">
              <w:rPr>
                <w:rFonts w:ascii="Times New Roman" w:hAnsi="Times New Roman" w:cs="Arial"/>
                <w:sz w:val="24"/>
                <w:szCs w:val="24"/>
              </w:rPr>
              <w:t xml:space="preserve">The </w:t>
            </w:r>
            <w:r w:rsidRPr="00484D68">
              <w:rPr>
                <w:rFonts w:ascii="Times New Roman" w:hAnsi="Times New Roman" w:cs="Arial"/>
                <w:sz w:val="24"/>
                <w:szCs w:val="24"/>
                <w:u w:val="single"/>
              </w:rPr>
              <w:t>newsletter</w:t>
            </w:r>
            <w:r w:rsidRPr="00484D68">
              <w:rPr>
                <w:rFonts w:ascii="Times New Roman" w:hAnsi="Times New Roman" w:cs="Arial"/>
                <w:sz w:val="24"/>
                <w:szCs w:val="24"/>
              </w:rPr>
              <w:t xml:space="preserve"> was discussed</w:t>
            </w:r>
            <w:r w:rsidR="00657208" w:rsidRPr="00484D68">
              <w:rPr>
                <w:rFonts w:ascii="Times New Roman" w:hAnsi="Times New Roman" w:cs="Arial"/>
                <w:sz w:val="24"/>
                <w:szCs w:val="24"/>
              </w:rPr>
              <w:t>.  LW said that she had not yet been able to finalize this, but hoped to send it out tonight.  SAH said that the aim is to deliver it next week.</w:t>
            </w:r>
          </w:p>
          <w:p w14:paraId="4CF89EEC" w14:textId="77777777" w:rsidR="00657208" w:rsidRPr="00484D68" w:rsidRDefault="00657208" w:rsidP="00327C6F">
            <w:pPr>
              <w:tabs>
                <w:tab w:val="left" w:pos="2469"/>
              </w:tabs>
              <w:ind w:firstLine="0"/>
              <w:rPr>
                <w:rFonts w:ascii="Times New Roman" w:hAnsi="Times New Roman" w:cs="Arial"/>
                <w:sz w:val="24"/>
                <w:szCs w:val="24"/>
              </w:rPr>
            </w:pPr>
            <w:r w:rsidRPr="00484D68">
              <w:rPr>
                <w:rFonts w:ascii="Times New Roman" w:hAnsi="Times New Roman" w:cs="Arial"/>
                <w:sz w:val="24"/>
                <w:szCs w:val="24"/>
              </w:rPr>
              <w:t xml:space="preserve">SAH said that the production of the </w:t>
            </w:r>
            <w:r w:rsidRPr="00484D68">
              <w:rPr>
                <w:rFonts w:ascii="Times New Roman" w:hAnsi="Times New Roman" w:cs="Arial"/>
                <w:sz w:val="24"/>
                <w:szCs w:val="24"/>
                <w:u w:val="single"/>
              </w:rPr>
              <w:t>building styles report</w:t>
            </w:r>
            <w:r w:rsidRPr="00484D68">
              <w:rPr>
                <w:rFonts w:ascii="Times New Roman" w:hAnsi="Times New Roman" w:cs="Arial"/>
                <w:sz w:val="24"/>
                <w:szCs w:val="24"/>
              </w:rPr>
              <w:t xml:space="preserve"> was running late and would hold up production of the Neighbourhood Plan.  She will look into this.</w:t>
            </w:r>
          </w:p>
          <w:p w14:paraId="78F5B433" w14:textId="4DE9EF7A" w:rsidR="00657208" w:rsidRPr="00484D68" w:rsidRDefault="00657208" w:rsidP="00327C6F">
            <w:pPr>
              <w:tabs>
                <w:tab w:val="left" w:pos="2469"/>
              </w:tabs>
              <w:ind w:firstLine="0"/>
              <w:rPr>
                <w:rFonts w:ascii="Times New Roman" w:hAnsi="Times New Roman" w:cs="Arial"/>
                <w:sz w:val="24"/>
                <w:szCs w:val="24"/>
              </w:rPr>
            </w:pPr>
            <w:r w:rsidRPr="00484D68">
              <w:rPr>
                <w:rFonts w:ascii="Times New Roman" w:hAnsi="Times New Roman" w:cs="Arial"/>
                <w:sz w:val="24"/>
                <w:szCs w:val="24"/>
              </w:rPr>
              <w:t xml:space="preserve">A draft letter has been produced, that is to be sent to those with </w:t>
            </w:r>
            <w:r w:rsidRPr="00484D68">
              <w:rPr>
                <w:rFonts w:ascii="Times New Roman" w:hAnsi="Times New Roman" w:cs="Arial"/>
                <w:sz w:val="24"/>
                <w:szCs w:val="24"/>
                <w:u w:val="single"/>
              </w:rPr>
              <w:t>sites that have not been successful</w:t>
            </w:r>
            <w:r w:rsidRPr="00484D68">
              <w:rPr>
                <w:rFonts w:ascii="Times New Roman" w:hAnsi="Times New Roman" w:cs="Arial"/>
                <w:sz w:val="24"/>
                <w:szCs w:val="24"/>
              </w:rPr>
              <w:t>.</w:t>
            </w:r>
            <w:r w:rsidR="00DD0E03" w:rsidRPr="00484D68">
              <w:rPr>
                <w:rFonts w:ascii="Times New Roman" w:hAnsi="Times New Roman" w:cs="Arial"/>
                <w:sz w:val="24"/>
                <w:szCs w:val="24"/>
              </w:rPr>
              <w:t xml:space="preserve">  </w:t>
            </w:r>
            <w:r w:rsidR="004B0974" w:rsidRPr="00484D68">
              <w:rPr>
                <w:rFonts w:ascii="Times New Roman" w:hAnsi="Times New Roman" w:cs="Arial"/>
                <w:sz w:val="24"/>
                <w:szCs w:val="24"/>
              </w:rPr>
              <w:t xml:space="preserve">For </w:t>
            </w:r>
            <w:r w:rsidR="004B0974" w:rsidRPr="00484D68">
              <w:rPr>
                <w:rFonts w:ascii="Times New Roman" w:hAnsi="Times New Roman" w:cs="Arial"/>
                <w:sz w:val="24"/>
                <w:szCs w:val="24"/>
                <w:u w:val="single"/>
              </w:rPr>
              <w:t>sites that have been successful</w:t>
            </w:r>
            <w:r w:rsidR="004B0974" w:rsidRPr="00484D68">
              <w:rPr>
                <w:rFonts w:ascii="Times New Roman" w:hAnsi="Times New Roman" w:cs="Arial"/>
                <w:sz w:val="24"/>
                <w:szCs w:val="24"/>
              </w:rPr>
              <w:t xml:space="preserve">, we </w:t>
            </w:r>
            <w:r w:rsidR="00DD0E03" w:rsidRPr="00484D68">
              <w:rPr>
                <w:rFonts w:ascii="Times New Roman" w:hAnsi="Times New Roman" w:cs="Arial"/>
                <w:sz w:val="24"/>
                <w:szCs w:val="24"/>
              </w:rPr>
              <w:t>had been considering meeting the preferred site owners, but JW has advised that this has not been done elsewhere</w:t>
            </w:r>
            <w:r w:rsidR="000F093F">
              <w:rPr>
                <w:rFonts w:ascii="Times New Roman" w:hAnsi="Times New Roman" w:cs="Arial"/>
                <w:sz w:val="24"/>
                <w:szCs w:val="24"/>
              </w:rPr>
              <w:t>, with other Neighbourhood Plans</w:t>
            </w:r>
            <w:r w:rsidR="00DD0E03" w:rsidRPr="00484D68">
              <w:rPr>
                <w:rFonts w:ascii="Times New Roman" w:hAnsi="Times New Roman" w:cs="Arial"/>
                <w:sz w:val="24"/>
                <w:szCs w:val="24"/>
              </w:rPr>
              <w:t>.  So, the aim now is to produce a policy for each one, and produce a template for these site owners to complete.</w:t>
            </w:r>
          </w:p>
          <w:p w14:paraId="62A38286" w14:textId="1A15130D" w:rsidR="00DD0E03" w:rsidRPr="00484D68" w:rsidRDefault="00DD0E03" w:rsidP="00327C6F">
            <w:pPr>
              <w:tabs>
                <w:tab w:val="left" w:pos="2469"/>
              </w:tabs>
              <w:ind w:firstLine="0"/>
              <w:rPr>
                <w:rFonts w:ascii="Times New Roman" w:hAnsi="Times New Roman" w:cs="Arial"/>
                <w:sz w:val="24"/>
                <w:szCs w:val="24"/>
              </w:rPr>
            </w:pPr>
            <w:r w:rsidRPr="00484D68">
              <w:rPr>
                <w:rFonts w:ascii="Times New Roman" w:hAnsi="Times New Roman" w:cs="Arial"/>
                <w:sz w:val="24"/>
                <w:szCs w:val="24"/>
              </w:rPr>
              <w:t xml:space="preserve">SAH pointed out that we haven’t looked at sites from the point of view of uses other than housing.  Therefore, </w:t>
            </w:r>
            <w:r w:rsidR="004B0974" w:rsidRPr="00484D68">
              <w:rPr>
                <w:rFonts w:ascii="Times New Roman" w:hAnsi="Times New Roman" w:cs="Arial"/>
                <w:sz w:val="24"/>
                <w:szCs w:val="24"/>
              </w:rPr>
              <w:t xml:space="preserve">she will check the site forms to </w:t>
            </w:r>
            <w:r w:rsidRPr="00484D68">
              <w:rPr>
                <w:rFonts w:ascii="Times New Roman" w:hAnsi="Times New Roman" w:cs="Arial"/>
                <w:sz w:val="24"/>
                <w:szCs w:val="24"/>
              </w:rPr>
              <w:t xml:space="preserve">identify those with </w:t>
            </w:r>
            <w:r w:rsidRPr="00484D68">
              <w:rPr>
                <w:rFonts w:ascii="Times New Roman" w:hAnsi="Times New Roman" w:cs="Arial"/>
                <w:sz w:val="24"/>
                <w:szCs w:val="24"/>
                <w:u w:val="single"/>
              </w:rPr>
              <w:t>alternative uses</w:t>
            </w:r>
            <w:r w:rsidRPr="00484D68">
              <w:rPr>
                <w:rFonts w:ascii="Times New Roman" w:hAnsi="Times New Roman" w:cs="Arial"/>
                <w:sz w:val="24"/>
                <w:szCs w:val="24"/>
              </w:rPr>
              <w:t>.</w:t>
            </w:r>
          </w:p>
          <w:p w14:paraId="47EC47EE" w14:textId="77777777" w:rsidR="00657208" w:rsidRPr="00484D68" w:rsidRDefault="00DD0E03" w:rsidP="00327C6F">
            <w:pPr>
              <w:tabs>
                <w:tab w:val="left" w:pos="2469"/>
              </w:tabs>
              <w:ind w:firstLine="0"/>
              <w:rPr>
                <w:rFonts w:ascii="Times New Roman" w:hAnsi="Times New Roman" w:cs="Arial"/>
                <w:sz w:val="24"/>
                <w:szCs w:val="24"/>
              </w:rPr>
            </w:pPr>
            <w:r w:rsidRPr="00484D68">
              <w:rPr>
                <w:rFonts w:ascii="Times New Roman" w:hAnsi="Times New Roman" w:cs="Arial"/>
                <w:sz w:val="24"/>
                <w:szCs w:val="24"/>
              </w:rPr>
              <w:t xml:space="preserve">Our </w:t>
            </w:r>
            <w:r w:rsidRPr="00484D68">
              <w:rPr>
                <w:rFonts w:ascii="Times New Roman" w:hAnsi="Times New Roman" w:cs="Arial"/>
                <w:sz w:val="24"/>
                <w:szCs w:val="24"/>
                <w:u w:val="single"/>
              </w:rPr>
              <w:t>grant money</w:t>
            </w:r>
            <w:r w:rsidRPr="00484D68">
              <w:rPr>
                <w:rFonts w:ascii="Times New Roman" w:hAnsi="Times New Roman" w:cs="Arial"/>
                <w:sz w:val="24"/>
                <w:szCs w:val="24"/>
              </w:rPr>
              <w:t xml:space="preserve"> has now run out.  It is possible that we could receive more after April, but this would be rather late and we could find it difficult to spend it.  However, SAH said that she had received prompts </w:t>
            </w:r>
            <w:r w:rsidRPr="00484D68">
              <w:rPr>
                <w:rFonts w:ascii="Times New Roman" w:hAnsi="Times New Roman" w:cs="Arial"/>
                <w:sz w:val="24"/>
                <w:szCs w:val="24"/>
              </w:rPr>
              <w:lastRenderedPageBreak/>
              <w:t>from the grant providers to reapply, so she has asked for £1,000 to cover printing, hall hire and refreshments.</w:t>
            </w:r>
          </w:p>
          <w:p w14:paraId="76DDF81B" w14:textId="1A3D035F" w:rsidR="004B0974" w:rsidRPr="00484D68" w:rsidRDefault="004B0974" w:rsidP="004B0974">
            <w:pPr>
              <w:tabs>
                <w:tab w:val="left" w:pos="2469"/>
              </w:tabs>
              <w:ind w:firstLine="0"/>
              <w:rPr>
                <w:rFonts w:ascii="Times New Roman" w:hAnsi="Times New Roman" w:cs="Arial"/>
                <w:sz w:val="24"/>
                <w:szCs w:val="24"/>
              </w:rPr>
            </w:pPr>
            <w:r w:rsidRPr="00484D68">
              <w:rPr>
                <w:rFonts w:ascii="Times New Roman" w:hAnsi="Times New Roman" w:cs="Arial"/>
                <w:sz w:val="24"/>
                <w:szCs w:val="24"/>
              </w:rPr>
              <w:t xml:space="preserve">The question of </w:t>
            </w:r>
            <w:r w:rsidRPr="00484D68">
              <w:rPr>
                <w:rFonts w:ascii="Times New Roman" w:hAnsi="Times New Roman" w:cs="Arial"/>
                <w:sz w:val="24"/>
                <w:szCs w:val="24"/>
                <w:u w:val="single"/>
              </w:rPr>
              <w:t>verges</w:t>
            </w:r>
            <w:r w:rsidRPr="00484D68">
              <w:rPr>
                <w:rFonts w:ascii="Times New Roman" w:hAnsi="Times New Roman" w:cs="Arial"/>
                <w:sz w:val="24"/>
                <w:szCs w:val="24"/>
              </w:rPr>
              <w:t xml:space="preserve">, and particularly that outside the village hall where vehicles park, was addressed.  BD said that these are no longer the council’s responsibility. </w:t>
            </w:r>
          </w:p>
        </w:tc>
        <w:tc>
          <w:tcPr>
            <w:tcW w:w="1444" w:type="dxa"/>
            <w:shd w:val="clear" w:color="auto" w:fill="auto"/>
          </w:tcPr>
          <w:p w14:paraId="58C2F84A" w14:textId="77777777" w:rsidR="0094635F" w:rsidRPr="00484D68" w:rsidRDefault="0094635F" w:rsidP="00A44C4C">
            <w:pPr>
              <w:spacing w:after="0"/>
              <w:ind w:firstLine="0"/>
              <w:rPr>
                <w:rFonts w:ascii="Times New Roman" w:hAnsi="Times New Roman"/>
                <w:sz w:val="24"/>
                <w:szCs w:val="24"/>
              </w:rPr>
            </w:pPr>
          </w:p>
          <w:p w14:paraId="4ABC1143" w14:textId="77777777" w:rsidR="00DD0E03" w:rsidRDefault="00DD0E03" w:rsidP="00A44C4C">
            <w:pPr>
              <w:spacing w:after="0"/>
              <w:ind w:firstLine="0"/>
              <w:rPr>
                <w:rFonts w:ascii="Times New Roman" w:hAnsi="Times New Roman"/>
                <w:sz w:val="24"/>
                <w:szCs w:val="24"/>
              </w:rPr>
            </w:pPr>
          </w:p>
          <w:p w14:paraId="2294F2EA" w14:textId="77777777" w:rsidR="000F093F" w:rsidRDefault="000F093F" w:rsidP="00A44C4C">
            <w:pPr>
              <w:spacing w:after="0"/>
              <w:ind w:firstLine="0"/>
              <w:rPr>
                <w:rFonts w:ascii="Times New Roman" w:hAnsi="Times New Roman"/>
                <w:sz w:val="24"/>
                <w:szCs w:val="24"/>
              </w:rPr>
            </w:pPr>
          </w:p>
          <w:p w14:paraId="401EE658" w14:textId="77777777" w:rsidR="000F093F" w:rsidRDefault="000F093F" w:rsidP="00A44C4C">
            <w:pPr>
              <w:spacing w:after="0"/>
              <w:ind w:firstLine="0"/>
              <w:rPr>
                <w:rFonts w:ascii="Times New Roman" w:hAnsi="Times New Roman"/>
                <w:sz w:val="24"/>
                <w:szCs w:val="24"/>
              </w:rPr>
            </w:pPr>
          </w:p>
          <w:p w14:paraId="7C77A751" w14:textId="77777777" w:rsidR="000F093F" w:rsidRDefault="000F093F" w:rsidP="00A44C4C">
            <w:pPr>
              <w:spacing w:after="0"/>
              <w:ind w:firstLine="0"/>
              <w:rPr>
                <w:rFonts w:ascii="Times New Roman" w:hAnsi="Times New Roman"/>
                <w:sz w:val="24"/>
                <w:szCs w:val="24"/>
              </w:rPr>
            </w:pPr>
            <w:r>
              <w:rPr>
                <w:rFonts w:ascii="Times New Roman" w:hAnsi="Times New Roman"/>
                <w:sz w:val="24"/>
                <w:szCs w:val="24"/>
              </w:rPr>
              <w:t>SAH</w:t>
            </w:r>
          </w:p>
          <w:p w14:paraId="155AB71B" w14:textId="3171A47D" w:rsidR="000F093F" w:rsidRPr="00484D68" w:rsidRDefault="000F093F" w:rsidP="00A44C4C">
            <w:pPr>
              <w:spacing w:after="0"/>
              <w:ind w:firstLine="0"/>
              <w:rPr>
                <w:rFonts w:ascii="Times New Roman" w:hAnsi="Times New Roman"/>
                <w:sz w:val="24"/>
                <w:szCs w:val="24"/>
              </w:rPr>
            </w:pPr>
            <w:r>
              <w:rPr>
                <w:rFonts w:ascii="Times New Roman" w:hAnsi="Times New Roman"/>
                <w:sz w:val="24"/>
                <w:szCs w:val="24"/>
              </w:rPr>
              <w:t>37-4</w:t>
            </w:r>
          </w:p>
          <w:p w14:paraId="2BEF2423" w14:textId="77777777" w:rsidR="00DD0E03" w:rsidRPr="00484D68" w:rsidRDefault="00DD0E03" w:rsidP="00A44C4C">
            <w:pPr>
              <w:spacing w:after="0"/>
              <w:ind w:firstLine="0"/>
              <w:rPr>
                <w:rFonts w:ascii="Times New Roman" w:hAnsi="Times New Roman"/>
                <w:sz w:val="24"/>
                <w:szCs w:val="24"/>
              </w:rPr>
            </w:pPr>
          </w:p>
          <w:p w14:paraId="104A22AB" w14:textId="77777777" w:rsidR="00DD0E03" w:rsidRPr="00484D68" w:rsidRDefault="00DD0E03" w:rsidP="00A44C4C">
            <w:pPr>
              <w:spacing w:after="0"/>
              <w:ind w:firstLine="0"/>
              <w:rPr>
                <w:rFonts w:ascii="Times New Roman" w:hAnsi="Times New Roman"/>
                <w:sz w:val="24"/>
                <w:szCs w:val="24"/>
              </w:rPr>
            </w:pPr>
          </w:p>
          <w:p w14:paraId="0720A655" w14:textId="77777777" w:rsidR="00DD0E03" w:rsidRPr="00484D68" w:rsidRDefault="00DD0E03" w:rsidP="00A44C4C">
            <w:pPr>
              <w:spacing w:after="0"/>
              <w:ind w:firstLine="0"/>
              <w:rPr>
                <w:rFonts w:ascii="Times New Roman" w:hAnsi="Times New Roman"/>
                <w:sz w:val="24"/>
                <w:szCs w:val="24"/>
              </w:rPr>
            </w:pPr>
          </w:p>
          <w:p w14:paraId="0A99C4CD" w14:textId="77777777" w:rsidR="00DD0E03" w:rsidRPr="00484D68" w:rsidRDefault="00DD0E03" w:rsidP="00A44C4C">
            <w:pPr>
              <w:spacing w:after="0"/>
              <w:ind w:firstLine="0"/>
              <w:rPr>
                <w:rFonts w:ascii="Times New Roman" w:hAnsi="Times New Roman"/>
                <w:sz w:val="24"/>
                <w:szCs w:val="24"/>
              </w:rPr>
            </w:pPr>
          </w:p>
          <w:p w14:paraId="481FAF9C" w14:textId="77777777" w:rsidR="00DD0E03" w:rsidRPr="00484D68" w:rsidRDefault="00DD0E03" w:rsidP="00A44C4C">
            <w:pPr>
              <w:spacing w:after="0"/>
              <w:ind w:firstLine="0"/>
              <w:rPr>
                <w:rFonts w:ascii="Times New Roman" w:hAnsi="Times New Roman"/>
                <w:sz w:val="24"/>
                <w:szCs w:val="24"/>
              </w:rPr>
            </w:pPr>
          </w:p>
          <w:p w14:paraId="02A0C3ED" w14:textId="77777777" w:rsidR="00DD0E03" w:rsidRPr="00484D68" w:rsidRDefault="00DD0E03" w:rsidP="00A44C4C">
            <w:pPr>
              <w:spacing w:after="0"/>
              <w:ind w:firstLine="0"/>
              <w:rPr>
                <w:rFonts w:ascii="Times New Roman" w:hAnsi="Times New Roman"/>
                <w:sz w:val="24"/>
                <w:szCs w:val="24"/>
              </w:rPr>
            </w:pPr>
          </w:p>
          <w:p w14:paraId="6C88FCD0" w14:textId="77777777" w:rsidR="00DD0E03" w:rsidRPr="00484D68" w:rsidRDefault="00DD0E03" w:rsidP="00A44C4C">
            <w:pPr>
              <w:spacing w:after="0"/>
              <w:ind w:firstLine="0"/>
              <w:rPr>
                <w:rFonts w:ascii="Times New Roman" w:hAnsi="Times New Roman"/>
                <w:sz w:val="24"/>
                <w:szCs w:val="24"/>
              </w:rPr>
            </w:pPr>
          </w:p>
          <w:p w14:paraId="364CE1F8" w14:textId="77777777" w:rsidR="00DD0E03" w:rsidRPr="00484D68" w:rsidRDefault="00DD0E03" w:rsidP="00A44C4C">
            <w:pPr>
              <w:spacing w:after="0"/>
              <w:ind w:firstLine="0"/>
              <w:rPr>
                <w:rFonts w:ascii="Times New Roman" w:hAnsi="Times New Roman"/>
                <w:sz w:val="24"/>
                <w:szCs w:val="24"/>
              </w:rPr>
            </w:pPr>
          </w:p>
          <w:p w14:paraId="22D5FB9C" w14:textId="77777777" w:rsidR="00DD0E03" w:rsidRPr="00484D68" w:rsidRDefault="00DD0E03" w:rsidP="00A44C4C">
            <w:pPr>
              <w:spacing w:after="0"/>
              <w:ind w:firstLine="0"/>
              <w:rPr>
                <w:rFonts w:ascii="Times New Roman" w:hAnsi="Times New Roman"/>
                <w:sz w:val="24"/>
                <w:szCs w:val="24"/>
              </w:rPr>
            </w:pPr>
            <w:r w:rsidRPr="00484D68">
              <w:rPr>
                <w:rFonts w:ascii="Times New Roman" w:hAnsi="Times New Roman"/>
                <w:sz w:val="24"/>
                <w:szCs w:val="24"/>
              </w:rPr>
              <w:t>SAH</w:t>
            </w:r>
          </w:p>
          <w:p w14:paraId="2DEBBB8B" w14:textId="373DED7A" w:rsidR="00DD0E03" w:rsidRPr="00A44C4C" w:rsidRDefault="000F093F" w:rsidP="00A44C4C">
            <w:pPr>
              <w:spacing w:after="0"/>
              <w:ind w:firstLine="0"/>
              <w:rPr>
                <w:rFonts w:ascii="Times New Roman" w:hAnsi="Times New Roman"/>
                <w:sz w:val="24"/>
                <w:szCs w:val="24"/>
              </w:rPr>
            </w:pPr>
            <w:r>
              <w:rPr>
                <w:rFonts w:ascii="Times New Roman" w:hAnsi="Times New Roman"/>
                <w:sz w:val="24"/>
                <w:szCs w:val="24"/>
              </w:rPr>
              <w:t>37-5</w:t>
            </w:r>
          </w:p>
        </w:tc>
      </w:tr>
    </w:tbl>
    <w:p w14:paraId="36E60530" w14:textId="542F30D8" w:rsidR="00FC0D69" w:rsidRDefault="00FC0D69" w:rsidP="00FC0D69">
      <w:pPr>
        <w:ind w:firstLine="0"/>
        <w:rPr>
          <w:rFonts w:ascii="Times New Roman" w:hAnsi="Times New Roman"/>
          <w:b/>
          <w:sz w:val="24"/>
          <w:szCs w:val="24"/>
          <w:u w:val="single"/>
        </w:rPr>
      </w:pPr>
    </w:p>
    <w:p w14:paraId="52CE67F2" w14:textId="649B65DB" w:rsidR="007B52C3" w:rsidRDefault="007B52C3">
      <w:pPr>
        <w:spacing w:after="0"/>
        <w:ind w:firstLine="0"/>
        <w:rPr>
          <w:rFonts w:ascii="Times New Roman" w:hAnsi="Times New Roman"/>
          <w:b/>
          <w:sz w:val="24"/>
          <w:szCs w:val="24"/>
          <w:u w:val="single"/>
        </w:rPr>
      </w:pPr>
    </w:p>
    <w:p w14:paraId="0A0FCEE5" w14:textId="3FA3FE48" w:rsidR="00971DAB" w:rsidRPr="00372DB6" w:rsidRDefault="00971DAB" w:rsidP="001E4254">
      <w:pPr>
        <w:spacing w:after="0"/>
        <w:ind w:firstLine="0"/>
        <w:rPr>
          <w:rFonts w:ascii="Times New Roman" w:hAnsi="Times New Roman" w:cs="Arial"/>
          <w:sz w:val="24"/>
          <w:szCs w:val="24"/>
        </w:rPr>
      </w:pPr>
    </w:p>
    <w:sectPr w:rsidR="00971DAB" w:rsidRPr="00372DB6" w:rsidSect="0037041B">
      <w:headerReference w:type="default" r:id="rId9"/>
      <w:footerReference w:type="default" r:id="rId10"/>
      <w:pgSz w:w="11906" w:h="16838"/>
      <w:pgMar w:top="17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1430E" w14:textId="77777777" w:rsidR="00F116C6" w:rsidRDefault="00F116C6">
      <w:pPr>
        <w:spacing w:after="0"/>
      </w:pPr>
      <w:r>
        <w:separator/>
      </w:r>
    </w:p>
  </w:endnote>
  <w:endnote w:type="continuationSeparator" w:id="0">
    <w:p w14:paraId="2348FBD3" w14:textId="77777777" w:rsidR="00F116C6" w:rsidRDefault="00F116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E886C" w14:textId="77777777" w:rsidR="00A51492" w:rsidRDefault="00A51492">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D17123">
      <w:rPr>
        <w:rFonts w:ascii="Times New Roman" w:hAnsi="Times New Roman"/>
        <w:noProof/>
      </w:rPr>
      <w:t>1</w:t>
    </w:r>
    <w:r>
      <w:rPr>
        <w:rFonts w:ascii="Times New Roman" w:hAnsi="Times New Roman"/>
      </w:rPr>
      <w:fldChar w:fldCharType="end"/>
    </w:r>
  </w:p>
  <w:p w14:paraId="56948B5F" w14:textId="77777777" w:rsidR="00A51492" w:rsidRDefault="00A51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1900E" w14:textId="77777777" w:rsidR="00F116C6" w:rsidRDefault="00F116C6">
      <w:pPr>
        <w:spacing w:after="0"/>
      </w:pPr>
      <w:r>
        <w:separator/>
      </w:r>
    </w:p>
  </w:footnote>
  <w:footnote w:type="continuationSeparator" w:id="0">
    <w:p w14:paraId="345C3704" w14:textId="77777777" w:rsidR="00F116C6" w:rsidRDefault="00F116C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30E68" w14:textId="7DFF3410" w:rsidR="00A51492" w:rsidRPr="00000B49" w:rsidRDefault="00A51492">
    <w:pPr>
      <w:pStyle w:val="Header"/>
      <w:tabs>
        <w:tab w:val="right" w:pos="8789"/>
      </w:tabs>
      <w:jc w:val="right"/>
      <w:rPr>
        <w:rFonts w:ascii="Times New Roman" w:hAnsi="Times New Roman"/>
        <w:sz w:val="20"/>
        <w:szCs w:val="20"/>
      </w:rPr>
    </w:pPr>
    <w:r w:rsidRPr="00FD4F55">
      <w:rPr>
        <w:rFonts w:ascii="Times New Roman" w:hAnsi="Times New Roman"/>
        <w:sz w:val="20"/>
        <w:szCs w:val="20"/>
      </w:rPr>
      <w:t xml:space="preserve">Neighbourhood Plan Working Group </w:t>
    </w:r>
    <w:r w:rsidR="00EB5A07">
      <w:rPr>
        <w:rFonts w:ascii="Times New Roman" w:hAnsi="Times New Roman"/>
        <w:sz w:val="20"/>
        <w:szCs w:val="20"/>
      </w:rPr>
      <w:t>Meeting 37</w:t>
    </w:r>
    <w:r w:rsidR="004961B7">
      <w:rPr>
        <w:rFonts w:ascii="Times New Roman" w:hAnsi="Times New Roman"/>
        <w:sz w:val="20"/>
        <w:szCs w:val="20"/>
      </w:rPr>
      <w:t xml:space="preserve"> – Meeting Notes (</w:t>
    </w:r>
    <w:r w:rsidR="00EB5A07">
      <w:rPr>
        <w:rFonts w:ascii="Times New Roman" w:hAnsi="Times New Roman"/>
        <w:sz w:val="20"/>
        <w:szCs w:val="20"/>
      </w:rPr>
      <w:t>Draft A</w:t>
    </w:r>
    <w:r w:rsidRPr="00FD4F55">
      <w:rPr>
        <w:rFonts w:ascii="Times New Roman" w:hAnsi="Times New Roman"/>
        <w:sz w:val="20"/>
        <w:szCs w:val="20"/>
      </w:rPr>
      <w:t>)</w:t>
    </w:r>
  </w:p>
  <w:p w14:paraId="53EC88D7" w14:textId="77777777" w:rsidR="00A51492" w:rsidRDefault="00A51492">
    <w:pPr>
      <w:pStyle w:val="Header"/>
      <w:tabs>
        <w:tab w:val="right" w:pos="8789"/>
      </w:tabs>
      <w:jc w:val="right"/>
      <w:rPr>
        <w:rFonts w:ascii="Times New Roman" w:hAnsi="Times New Roman"/>
        <w:sz w:val="20"/>
        <w:szCs w:val="20"/>
      </w:rPr>
    </w:pPr>
    <w:r>
      <w:rPr>
        <w:rFonts w:ascii="Times New Roman" w:hAnsi="Times New Roman"/>
        <w:i/>
        <w:sz w:val="20"/>
        <w:szCs w:val="20"/>
      </w:rPr>
      <w:tab/>
    </w:r>
  </w:p>
  <w:p w14:paraId="344A90E0" w14:textId="77777777" w:rsidR="00A51492" w:rsidRDefault="00A514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778AC"/>
    <w:multiLevelType w:val="hybridMultilevel"/>
    <w:tmpl w:val="5E4C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537FA3"/>
    <w:multiLevelType w:val="hybridMultilevel"/>
    <w:tmpl w:val="DD4C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8B"/>
    <w:rsid w:val="00000B49"/>
    <w:rsid w:val="00001D81"/>
    <w:rsid w:val="00002154"/>
    <w:rsid w:val="00002D7B"/>
    <w:rsid w:val="000061A5"/>
    <w:rsid w:val="000074F1"/>
    <w:rsid w:val="00010C30"/>
    <w:rsid w:val="0001114B"/>
    <w:rsid w:val="000126E5"/>
    <w:rsid w:val="0001306D"/>
    <w:rsid w:val="000135AF"/>
    <w:rsid w:val="000150EB"/>
    <w:rsid w:val="00015159"/>
    <w:rsid w:val="000160DD"/>
    <w:rsid w:val="00016ABD"/>
    <w:rsid w:val="00016E3A"/>
    <w:rsid w:val="0002125D"/>
    <w:rsid w:val="00022205"/>
    <w:rsid w:val="00022B17"/>
    <w:rsid w:val="00025771"/>
    <w:rsid w:val="000264A1"/>
    <w:rsid w:val="0002682E"/>
    <w:rsid w:val="00026B6B"/>
    <w:rsid w:val="00027069"/>
    <w:rsid w:val="00027757"/>
    <w:rsid w:val="00034126"/>
    <w:rsid w:val="00034707"/>
    <w:rsid w:val="000373E6"/>
    <w:rsid w:val="0004173E"/>
    <w:rsid w:val="0004206F"/>
    <w:rsid w:val="0004235C"/>
    <w:rsid w:val="00042747"/>
    <w:rsid w:val="00044B0F"/>
    <w:rsid w:val="00045517"/>
    <w:rsid w:val="00045FC8"/>
    <w:rsid w:val="0004639E"/>
    <w:rsid w:val="0005236C"/>
    <w:rsid w:val="00053896"/>
    <w:rsid w:val="00056145"/>
    <w:rsid w:val="00056EA4"/>
    <w:rsid w:val="000609C8"/>
    <w:rsid w:val="00061D99"/>
    <w:rsid w:val="00062044"/>
    <w:rsid w:val="00066DCF"/>
    <w:rsid w:val="0006766B"/>
    <w:rsid w:val="00070E49"/>
    <w:rsid w:val="0007101D"/>
    <w:rsid w:val="00071450"/>
    <w:rsid w:val="000724D1"/>
    <w:rsid w:val="00072678"/>
    <w:rsid w:val="00072DF9"/>
    <w:rsid w:val="00073F43"/>
    <w:rsid w:val="000751F6"/>
    <w:rsid w:val="00075CF0"/>
    <w:rsid w:val="0007642D"/>
    <w:rsid w:val="00077B22"/>
    <w:rsid w:val="0008131B"/>
    <w:rsid w:val="00081732"/>
    <w:rsid w:val="00083025"/>
    <w:rsid w:val="00084402"/>
    <w:rsid w:val="00085870"/>
    <w:rsid w:val="00085AA1"/>
    <w:rsid w:val="00086A6E"/>
    <w:rsid w:val="00087646"/>
    <w:rsid w:val="00087752"/>
    <w:rsid w:val="0009283F"/>
    <w:rsid w:val="00092AF8"/>
    <w:rsid w:val="000A2C01"/>
    <w:rsid w:val="000A3DEF"/>
    <w:rsid w:val="000A4455"/>
    <w:rsid w:val="000A508D"/>
    <w:rsid w:val="000A5A5D"/>
    <w:rsid w:val="000A757C"/>
    <w:rsid w:val="000B3104"/>
    <w:rsid w:val="000B36BF"/>
    <w:rsid w:val="000B5635"/>
    <w:rsid w:val="000C3EA7"/>
    <w:rsid w:val="000C5DF0"/>
    <w:rsid w:val="000C6D7B"/>
    <w:rsid w:val="000C7969"/>
    <w:rsid w:val="000D26E9"/>
    <w:rsid w:val="000D3D04"/>
    <w:rsid w:val="000D473C"/>
    <w:rsid w:val="000D7971"/>
    <w:rsid w:val="000E0162"/>
    <w:rsid w:val="000E07D4"/>
    <w:rsid w:val="000E1102"/>
    <w:rsid w:val="000E1979"/>
    <w:rsid w:val="000E26D4"/>
    <w:rsid w:val="000E31FD"/>
    <w:rsid w:val="000E3224"/>
    <w:rsid w:val="000E6143"/>
    <w:rsid w:val="000E6FC1"/>
    <w:rsid w:val="000F093F"/>
    <w:rsid w:val="000F3D41"/>
    <w:rsid w:val="000F4A12"/>
    <w:rsid w:val="000F55A4"/>
    <w:rsid w:val="000F603B"/>
    <w:rsid w:val="000F7802"/>
    <w:rsid w:val="000F78C6"/>
    <w:rsid w:val="000F7B23"/>
    <w:rsid w:val="00102722"/>
    <w:rsid w:val="00102A9F"/>
    <w:rsid w:val="00104062"/>
    <w:rsid w:val="00104EAA"/>
    <w:rsid w:val="00107C6A"/>
    <w:rsid w:val="001112A9"/>
    <w:rsid w:val="00111D5C"/>
    <w:rsid w:val="001134F7"/>
    <w:rsid w:val="001152D9"/>
    <w:rsid w:val="00115F22"/>
    <w:rsid w:val="0012149B"/>
    <w:rsid w:val="00122C19"/>
    <w:rsid w:val="00126F8A"/>
    <w:rsid w:val="001279AD"/>
    <w:rsid w:val="00127C98"/>
    <w:rsid w:val="0013356A"/>
    <w:rsid w:val="00135243"/>
    <w:rsid w:val="001366F8"/>
    <w:rsid w:val="00136E48"/>
    <w:rsid w:val="0014150C"/>
    <w:rsid w:val="00141E43"/>
    <w:rsid w:val="001430BF"/>
    <w:rsid w:val="00144788"/>
    <w:rsid w:val="001452B9"/>
    <w:rsid w:val="00146E8A"/>
    <w:rsid w:val="00150C50"/>
    <w:rsid w:val="00150CDC"/>
    <w:rsid w:val="00151AFB"/>
    <w:rsid w:val="00153935"/>
    <w:rsid w:val="00153A28"/>
    <w:rsid w:val="00154758"/>
    <w:rsid w:val="001547E7"/>
    <w:rsid w:val="00155C94"/>
    <w:rsid w:val="00156499"/>
    <w:rsid w:val="00161430"/>
    <w:rsid w:val="00162F76"/>
    <w:rsid w:val="00164377"/>
    <w:rsid w:val="001702E2"/>
    <w:rsid w:val="001725BB"/>
    <w:rsid w:val="001800BC"/>
    <w:rsid w:val="0018044E"/>
    <w:rsid w:val="00180DF3"/>
    <w:rsid w:val="00181ED5"/>
    <w:rsid w:val="00182D46"/>
    <w:rsid w:val="001850D3"/>
    <w:rsid w:val="0018617E"/>
    <w:rsid w:val="00187113"/>
    <w:rsid w:val="001914E1"/>
    <w:rsid w:val="00192A38"/>
    <w:rsid w:val="00193E85"/>
    <w:rsid w:val="001941CC"/>
    <w:rsid w:val="00194530"/>
    <w:rsid w:val="00196036"/>
    <w:rsid w:val="001975BB"/>
    <w:rsid w:val="001A2517"/>
    <w:rsid w:val="001A26C0"/>
    <w:rsid w:val="001A3EA9"/>
    <w:rsid w:val="001B0F2E"/>
    <w:rsid w:val="001B139C"/>
    <w:rsid w:val="001B1D86"/>
    <w:rsid w:val="001B1F47"/>
    <w:rsid w:val="001B2387"/>
    <w:rsid w:val="001B2E1E"/>
    <w:rsid w:val="001B35F8"/>
    <w:rsid w:val="001B482C"/>
    <w:rsid w:val="001B5BEA"/>
    <w:rsid w:val="001B71E0"/>
    <w:rsid w:val="001B7F75"/>
    <w:rsid w:val="001C4E2A"/>
    <w:rsid w:val="001C55C6"/>
    <w:rsid w:val="001C61EA"/>
    <w:rsid w:val="001D009F"/>
    <w:rsid w:val="001D047F"/>
    <w:rsid w:val="001D06C7"/>
    <w:rsid w:val="001D0890"/>
    <w:rsid w:val="001D0E48"/>
    <w:rsid w:val="001D1D21"/>
    <w:rsid w:val="001D25AB"/>
    <w:rsid w:val="001D2D04"/>
    <w:rsid w:val="001E1A65"/>
    <w:rsid w:val="001E1EEF"/>
    <w:rsid w:val="001E2262"/>
    <w:rsid w:val="001E3951"/>
    <w:rsid w:val="001E421B"/>
    <w:rsid w:val="001E4254"/>
    <w:rsid w:val="001E454E"/>
    <w:rsid w:val="001E62E9"/>
    <w:rsid w:val="001E72CB"/>
    <w:rsid w:val="001E78EF"/>
    <w:rsid w:val="001F1AFA"/>
    <w:rsid w:val="001F721F"/>
    <w:rsid w:val="0020000D"/>
    <w:rsid w:val="002036DC"/>
    <w:rsid w:val="0020468C"/>
    <w:rsid w:val="002049E8"/>
    <w:rsid w:val="00204C61"/>
    <w:rsid w:val="0020666A"/>
    <w:rsid w:val="00210D8F"/>
    <w:rsid w:val="00212014"/>
    <w:rsid w:val="00212405"/>
    <w:rsid w:val="00212509"/>
    <w:rsid w:val="002131B8"/>
    <w:rsid w:val="00213E96"/>
    <w:rsid w:val="002140CD"/>
    <w:rsid w:val="00215BF3"/>
    <w:rsid w:val="002172DF"/>
    <w:rsid w:val="002179AE"/>
    <w:rsid w:val="0022049D"/>
    <w:rsid w:val="00220583"/>
    <w:rsid w:val="00220CEA"/>
    <w:rsid w:val="002217FB"/>
    <w:rsid w:val="00222895"/>
    <w:rsid w:val="0022431E"/>
    <w:rsid w:val="0022455F"/>
    <w:rsid w:val="002272C5"/>
    <w:rsid w:val="00231661"/>
    <w:rsid w:val="00231C55"/>
    <w:rsid w:val="0023323A"/>
    <w:rsid w:val="00237BC3"/>
    <w:rsid w:val="002401AF"/>
    <w:rsid w:val="00240465"/>
    <w:rsid w:val="00240545"/>
    <w:rsid w:val="0024147D"/>
    <w:rsid w:val="002415AC"/>
    <w:rsid w:val="00241965"/>
    <w:rsid w:val="00242118"/>
    <w:rsid w:val="002427A3"/>
    <w:rsid w:val="0024288E"/>
    <w:rsid w:val="00244DF6"/>
    <w:rsid w:val="00245B39"/>
    <w:rsid w:val="00246C96"/>
    <w:rsid w:val="00252139"/>
    <w:rsid w:val="00254EB0"/>
    <w:rsid w:val="00255F8F"/>
    <w:rsid w:val="002618F7"/>
    <w:rsid w:val="0026268C"/>
    <w:rsid w:val="00262E8B"/>
    <w:rsid w:val="002642ED"/>
    <w:rsid w:val="00264F5F"/>
    <w:rsid w:val="00265834"/>
    <w:rsid w:val="00266019"/>
    <w:rsid w:val="002669BD"/>
    <w:rsid w:val="00270589"/>
    <w:rsid w:val="0027101A"/>
    <w:rsid w:val="002717A7"/>
    <w:rsid w:val="00271D65"/>
    <w:rsid w:val="00274681"/>
    <w:rsid w:val="002747C3"/>
    <w:rsid w:val="002763B8"/>
    <w:rsid w:val="0027655D"/>
    <w:rsid w:val="0027671F"/>
    <w:rsid w:val="0027736E"/>
    <w:rsid w:val="00280472"/>
    <w:rsid w:val="00280A6D"/>
    <w:rsid w:val="00280A7B"/>
    <w:rsid w:val="00281942"/>
    <w:rsid w:val="00281E2E"/>
    <w:rsid w:val="00283C43"/>
    <w:rsid w:val="002849EF"/>
    <w:rsid w:val="00286A85"/>
    <w:rsid w:val="00290015"/>
    <w:rsid w:val="00290212"/>
    <w:rsid w:val="00291740"/>
    <w:rsid w:val="00294665"/>
    <w:rsid w:val="002954EC"/>
    <w:rsid w:val="00295534"/>
    <w:rsid w:val="00295F00"/>
    <w:rsid w:val="00297128"/>
    <w:rsid w:val="002A3573"/>
    <w:rsid w:val="002A3681"/>
    <w:rsid w:val="002A63BB"/>
    <w:rsid w:val="002A7B35"/>
    <w:rsid w:val="002B3E10"/>
    <w:rsid w:val="002B41C8"/>
    <w:rsid w:val="002B47C7"/>
    <w:rsid w:val="002B4E11"/>
    <w:rsid w:val="002B7A7D"/>
    <w:rsid w:val="002C02A5"/>
    <w:rsid w:val="002C02D2"/>
    <w:rsid w:val="002C1544"/>
    <w:rsid w:val="002C3A5F"/>
    <w:rsid w:val="002C4008"/>
    <w:rsid w:val="002C419C"/>
    <w:rsid w:val="002D1900"/>
    <w:rsid w:val="002D404C"/>
    <w:rsid w:val="002D4A58"/>
    <w:rsid w:val="002D4F91"/>
    <w:rsid w:val="002E233E"/>
    <w:rsid w:val="002E23B9"/>
    <w:rsid w:val="002E2C2B"/>
    <w:rsid w:val="002E2E99"/>
    <w:rsid w:val="002E3A4A"/>
    <w:rsid w:val="002E4467"/>
    <w:rsid w:val="002E4A24"/>
    <w:rsid w:val="002E602E"/>
    <w:rsid w:val="002E617C"/>
    <w:rsid w:val="002E6B7B"/>
    <w:rsid w:val="002E6DB0"/>
    <w:rsid w:val="002E7C17"/>
    <w:rsid w:val="002F0143"/>
    <w:rsid w:val="002F126F"/>
    <w:rsid w:val="002F37E7"/>
    <w:rsid w:val="002F6CC1"/>
    <w:rsid w:val="002F7853"/>
    <w:rsid w:val="002F7A82"/>
    <w:rsid w:val="003003C3"/>
    <w:rsid w:val="003016FA"/>
    <w:rsid w:val="00303027"/>
    <w:rsid w:val="00304DA2"/>
    <w:rsid w:val="00306756"/>
    <w:rsid w:val="003125EB"/>
    <w:rsid w:val="00313C1A"/>
    <w:rsid w:val="00313D3D"/>
    <w:rsid w:val="00317315"/>
    <w:rsid w:val="00320DA0"/>
    <w:rsid w:val="00321178"/>
    <w:rsid w:val="003253E1"/>
    <w:rsid w:val="0032578D"/>
    <w:rsid w:val="003259D6"/>
    <w:rsid w:val="003262A5"/>
    <w:rsid w:val="00326FF3"/>
    <w:rsid w:val="003272B9"/>
    <w:rsid w:val="00327C6F"/>
    <w:rsid w:val="00331E5B"/>
    <w:rsid w:val="00332109"/>
    <w:rsid w:val="00332B02"/>
    <w:rsid w:val="003362F3"/>
    <w:rsid w:val="00337F9C"/>
    <w:rsid w:val="0034249B"/>
    <w:rsid w:val="00342838"/>
    <w:rsid w:val="003439D4"/>
    <w:rsid w:val="00346B1F"/>
    <w:rsid w:val="00347E48"/>
    <w:rsid w:val="00354800"/>
    <w:rsid w:val="003557F4"/>
    <w:rsid w:val="00355906"/>
    <w:rsid w:val="00356123"/>
    <w:rsid w:val="003564A3"/>
    <w:rsid w:val="003616F0"/>
    <w:rsid w:val="003627F0"/>
    <w:rsid w:val="0036290F"/>
    <w:rsid w:val="00362E87"/>
    <w:rsid w:val="00364819"/>
    <w:rsid w:val="00365C59"/>
    <w:rsid w:val="00367236"/>
    <w:rsid w:val="003674F6"/>
    <w:rsid w:val="0037041B"/>
    <w:rsid w:val="00372DB6"/>
    <w:rsid w:val="00373B5E"/>
    <w:rsid w:val="00375F69"/>
    <w:rsid w:val="00376627"/>
    <w:rsid w:val="00380D66"/>
    <w:rsid w:val="00380EEB"/>
    <w:rsid w:val="00381B50"/>
    <w:rsid w:val="00382598"/>
    <w:rsid w:val="00384AB8"/>
    <w:rsid w:val="0039134F"/>
    <w:rsid w:val="003937B2"/>
    <w:rsid w:val="003944F5"/>
    <w:rsid w:val="00395FE8"/>
    <w:rsid w:val="00396323"/>
    <w:rsid w:val="003A10BE"/>
    <w:rsid w:val="003A1E11"/>
    <w:rsid w:val="003A2211"/>
    <w:rsid w:val="003A42A7"/>
    <w:rsid w:val="003A6E3D"/>
    <w:rsid w:val="003B06EE"/>
    <w:rsid w:val="003B0A28"/>
    <w:rsid w:val="003B0B44"/>
    <w:rsid w:val="003B14D6"/>
    <w:rsid w:val="003B2A79"/>
    <w:rsid w:val="003B420F"/>
    <w:rsid w:val="003B795D"/>
    <w:rsid w:val="003C0A44"/>
    <w:rsid w:val="003C1BE3"/>
    <w:rsid w:val="003C3607"/>
    <w:rsid w:val="003C56E6"/>
    <w:rsid w:val="003D08C5"/>
    <w:rsid w:val="003D0F10"/>
    <w:rsid w:val="003D171E"/>
    <w:rsid w:val="003D24C3"/>
    <w:rsid w:val="003D2FAF"/>
    <w:rsid w:val="003D5329"/>
    <w:rsid w:val="003D5B72"/>
    <w:rsid w:val="003D706B"/>
    <w:rsid w:val="003D7B5D"/>
    <w:rsid w:val="003D7B9E"/>
    <w:rsid w:val="003E0568"/>
    <w:rsid w:val="003E1C05"/>
    <w:rsid w:val="003E35F7"/>
    <w:rsid w:val="003E37F6"/>
    <w:rsid w:val="003E3884"/>
    <w:rsid w:val="003E3A59"/>
    <w:rsid w:val="003E4206"/>
    <w:rsid w:val="003E4D70"/>
    <w:rsid w:val="003E6191"/>
    <w:rsid w:val="003F0616"/>
    <w:rsid w:val="003F0AD2"/>
    <w:rsid w:val="003F2B89"/>
    <w:rsid w:val="003F3D06"/>
    <w:rsid w:val="003F3FA8"/>
    <w:rsid w:val="003F6231"/>
    <w:rsid w:val="00400C48"/>
    <w:rsid w:val="00401BA4"/>
    <w:rsid w:val="004042F2"/>
    <w:rsid w:val="004065EE"/>
    <w:rsid w:val="00410D0F"/>
    <w:rsid w:val="00411A6C"/>
    <w:rsid w:val="00412EB3"/>
    <w:rsid w:val="004134A3"/>
    <w:rsid w:val="0041494E"/>
    <w:rsid w:val="00414B98"/>
    <w:rsid w:val="00414CB7"/>
    <w:rsid w:val="004155D5"/>
    <w:rsid w:val="00415967"/>
    <w:rsid w:val="004205F9"/>
    <w:rsid w:val="004223A5"/>
    <w:rsid w:val="00422D51"/>
    <w:rsid w:val="004231D3"/>
    <w:rsid w:val="004242A0"/>
    <w:rsid w:val="00425A80"/>
    <w:rsid w:val="00425EE7"/>
    <w:rsid w:val="0042786F"/>
    <w:rsid w:val="004279FB"/>
    <w:rsid w:val="00430B4E"/>
    <w:rsid w:val="00431DC6"/>
    <w:rsid w:val="00433591"/>
    <w:rsid w:val="00434B18"/>
    <w:rsid w:val="0043525E"/>
    <w:rsid w:val="004355D5"/>
    <w:rsid w:val="00436AE3"/>
    <w:rsid w:val="00436E6B"/>
    <w:rsid w:val="00440938"/>
    <w:rsid w:val="0044115B"/>
    <w:rsid w:val="00442727"/>
    <w:rsid w:val="004435CF"/>
    <w:rsid w:val="004454FB"/>
    <w:rsid w:val="00450512"/>
    <w:rsid w:val="004508C0"/>
    <w:rsid w:val="004515CA"/>
    <w:rsid w:val="004518BE"/>
    <w:rsid w:val="0045231B"/>
    <w:rsid w:val="00455D77"/>
    <w:rsid w:val="00456460"/>
    <w:rsid w:val="00461869"/>
    <w:rsid w:val="00462068"/>
    <w:rsid w:val="00466981"/>
    <w:rsid w:val="00471A3F"/>
    <w:rsid w:val="0047388E"/>
    <w:rsid w:val="0047487D"/>
    <w:rsid w:val="00475B16"/>
    <w:rsid w:val="0047700D"/>
    <w:rsid w:val="00477253"/>
    <w:rsid w:val="004774CC"/>
    <w:rsid w:val="00477E11"/>
    <w:rsid w:val="00477F44"/>
    <w:rsid w:val="0048391A"/>
    <w:rsid w:val="00483DBC"/>
    <w:rsid w:val="00484D68"/>
    <w:rsid w:val="00484E1C"/>
    <w:rsid w:val="00485762"/>
    <w:rsid w:val="00485B28"/>
    <w:rsid w:val="0049011E"/>
    <w:rsid w:val="00490906"/>
    <w:rsid w:val="00491669"/>
    <w:rsid w:val="0049250D"/>
    <w:rsid w:val="00495598"/>
    <w:rsid w:val="004961B7"/>
    <w:rsid w:val="004970D6"/>
    <w:rsid w:val="004979E8"/>
    <w:rsid w:val="00497A88"/>
    <w:rsid w:val="004A1E40"/>
    <w:rsid w:val="004A2EF1"/>
    <w:rsid w:val="004A35FD"/>
    <w:rsid w:val="004A3BF1"/>
    <w:rsid w:val="004A4BEC"/>
    <w:rsid w:val="004B0974"/>
    <w:rsid w:val="004B1503"/>
    <w:rsid w:val="004B197C"/>
    <w:rsid w:val="004B1D3A"/>
    <w:rsid w:val="004B378D"/>
    <w:rsid w:val="004B3821"/>
    <w:rsid w:val="004B5BC6"/>
    <w:rsid w:val="004B72A6"/>
    <w:rsid w:val="004B767C"/>
    <w:rsid w:val="004B7EA8"/>
    <w:rsid w:val="004C114A"/>
    <w:rsid w:val="004C3802"/>
    <w:rsid w:val="004C4DFA"/>
    <w:rsid w:val="004C61AA"/>
    <w:rsid w:val="004C628D"/>
    <w:rsid w:val="004D217F"/>
    <w:rsid w:val="004D42CE"/>
    <w:rsid w:val="004D55F5"/>
    <w:rsid w:val="004D6019"/>
    <w:rsid w:val="004E0301"/>
    <w:rsid w:val="004E67C1"/>
    <w:rsid w:val="004E6AE1"/>
    <w:rsid w:val="004E6FE1"/>
    <w:rsid w:val="004E772F"/>
    <w:rsid w:val="004F182F"/>
    <w:rsid w:val="004F36AE"/>
    <w:rsid w:val="004F3A04"/>
    <w:rsid w:val="004F6F9E"/>
    <w:rsid w:val="004F73FA"/>
    <w:rsid w:val="004F7D37"/>
    <w:rsid w:val="0050114E"/>
    <w:rsid w:val="005035A6"/>
    <w:rsid w:val="00504977"/>
    <w:rsid w:val="00504BD1"/>
    <w:rsid w:val="00505914"/>
    <w:rsid w:val="00505CF6"/>
    <w:rsid w:val="00507456"/>
    <w:rsid w:val="00507F51"/>
    <w:rsid w:val="005109C3"/>
    <w:rsid w:val="00511C1F"/>
    <w:rsid w:val="0051287E"/>
    <w:rsid w:val="0051295F"/>
    <w:rsid w:val="00514D8E"/>
    <w:rsid w:val="00520D4A"/>
    <w:rsid w:val="00521D37"/>
    <w:rsid w:val="00522FA3"/>
    <w:rsid w:val="0052301C"/>
    <w:rsid w:val="00523DF3"/>
    <w:rsid w:val="00526C09"/>
    <w:rsid w:val="00526E03"/>
    <w:rsid w:val="00530431"/>
    <w:rsid w:val="00532AA9"/>
    <w:rsid w:val="00535555"/>
    <w:rsid w:val="00540045"/>
    <w:rsid w:val="0054007B"/>
    <w:rsid w:val="005418E3"/>
    <w:rsid w:val="00541D39"/>
    <w:rsid w:val="00541F67"/>
    <w:rsid w:val="00541F73"/>
    <w:rsid w:val="0054352A"/>
    <w:rsid w:val="0054566C"/>
    <w:rsid w:val="00545E6F"/>
    <w:rsid w:val="0055146D"/>
    <w:rsid w:val="005535F4"/>
    <w:rsid w:val="005556D7"/>
    <w:rsid w:val="00556699"/>
    <w:rsid w:val="00560965"/>
    <w:rsid w:val="00560D40"/>
    <w:rsid w:val="00561194"/>
    <w:rsid w:val="00563E44"/>
    <w:rsid w:val="00564434"/>
    <w:rsid w:val="005656CE"/>
    <w:rsid w:val="00566FCD"/>
    <w:rsid w:val="005678CC"/>
    <w:rsid w:val="005704DD"/>
    <w:rsid w:val="00570821"/>
    <w:rsid w:val="005713CD"/>
    <w:rsid w:val="00572C90"/>
    <w:rsid w:val="00575625"/>
    <w:rsid w:val="005766E4"/>
    <w:rsid w:val="00582456"/>
    <w:rsid w:val="00583450"/>
    <w:rsid w:val="00585127"/>
    <w:rsid w:val="00585391"/>
    <w:rsid w:val="00585F68"/>
    <w:rsid w:val="00586289"/>
    <w:rsid w:val="005917DB"/>
    <w:rsid w:val="00595B68"/>
    <w:rsid w:val="005A1605"/>
    <w:rsid w:val="005A199C"/>
    <w:rsid w:val="005A3E42"/>
    <w:rsid w:val="005A4186"/>
    <w:rsid w:val="005A518A"/>
    <w:rsid w:val="005A54F5"/>
    <w:rsid w:val="005A65BA"/>
    <w:rsid w:val="005A70C9"/>
    <w:rsid w:val="005B023A"/>
    <w:rsid w:val="005B0CCB"/>
    <w:rsid w:val="005B0FE2"/>
    <w:rsid w:val="005B2163"/>
    <w:rsid w:val="005B2B49"/>
    <w:rsid w:val="005B3FDD"/>
    <w:rsid w:val="005B43DD"/>
    <w:rsid w:val="005B4F4C"/>
    <w:rsid w:val="005B5768"/>
    <w:rsid w:val="005B6350"/>
    <w:rsid w:val="005B7DF0"/>
    <w:rsid w:val="005C3AE6"/>
    <w:rsid w:val="005C576E"/>
    <w:rsid w:val="005C7D58"/>
    <w:rsid w:val="005D2AD9"/>
    <w:rsid w:val="005D2BE3"/>
    <w:rsid w:val="005D2CF4"/>
    <w:rsid w:val="005D2FC6"/>
    <w:rsid w:val="005D58E5"/>
    <w:rsid w:val="005D7D96"/>
    <w:rsid w:val="005E0BE6"/>
    <w:rsid w:val="005E341A"/>
    <w:rsid w:val="005E3AEF"/>
    <w:rsid w:val="005E4433"/>
    <w:rsid w:val="005E4467"/>
    <w:rsid w:val="005E45BA"/>
    <w:rsid w:val="005E45CD"/>
    <w:rsid w:val="005E48A2"/>
    <w:rsid w:val="005E4E47"/>
    <w:rsid w:val="005E5A5A"/>
    <w:rsid w:val="005E66A1"/>
    <w:rsid w:val="005F05A2"/>
    <w:rsid w:val="005F09BF"/>
    <w:rsid w:val="005F485E"/>
    <w:rsid w:val="005F6289"/>
    <w:rsid w:val="005F6F66"/>
    <w:rsid w:val="005F701C"/>
    <w:rsid w:val="006000FD"/>
    <w:rsid w:val="00600F99"/>
    <w:rsid w:val="0060153D"/>
    <w:rsid w:val="00604071"/>
    <w:rsid w:val="00604B29"/>
    <w:rsid w:val="00606A4A"/>
    <w:rsid w:val="006103F3"/>
    <w:rsid w:val="006116FF"/>
    <w:rsid w:val="00611D57"/>
    <w:rsid w:val="00611F0D"/>
    <w:rsid w:val="00614150"/>
    <w:rsid w:val="00614243"/>
    <w:rsid w:val="006144AA"/>
    <w:rsid w:val="00614E54"/>
    <w:rsid w:val="00623644"/>
    <w:rsid w:val="00626BE5"/>
    <w:rsid w:val="006270B0"/>
    <w:rsid w:val="00630137"/>
    <w:rsid w:val="00630F26"/>
    <w:rsid w:val="0063530E"/>
    <w:rsid w:val="00636E8E"/>
    <w:rsid w:val="006374C4"/>
    <w:rsid w:val="00637805"/>
    <w:rsid w:val="00640879"/>
    <w:rsid w:val="00644BD8"/>
    <w:rsid w:val="00645328"/>
    <w:rsid w:val="006456E4"/>
    <w:rsid w:val="0064724D"/>
    <w:rsid w:val="00647852"/>
    <w:rsid w:val="006502C3"/>
    <w:rsid w:val="00650474"/>
    <w:rsid w:val="00650B83"/>
    <w:rsid w:val="006519F5"/>
    <w:rsid w:val="00652A7F"/>
    <w:rsid w:val="00652F5A"/>
    <w:rsid w:val="00653B05"/>
    <w:rsid w:val="006543CD"/>
    <w:rsid w:val="00655007"/>
    <w:rsid w:val="00656361"/>
    <w:rsid w:val="00656529"/>
    <w:rsid w:val="00657208"/>
    <w:rsid w:val="00660C9C"/>
    <w:rsid w:val="00662E58"/>
    <w:rsid w:val="00670078"/>
    <w:rsid w:val="00670C4F"/>
    <w:rsid w:val="0067169D"/>
    <w:rsid w:val="00671905"/>
    <w:rsid w:val="0067590F"/>
    <w:rsid w:val="006759D5"/>
    <w:rsid w:val="00675DE5"/>
    <w:rsid w:val="00676F75"/>
    <w:rsid w:val="0068049C"/>
    <w:rsid w:val="00681D31"/>
    <w:rsid w:val="00682C30"/>
    <w:rsid w:val="00683036"/>
    <w:rsid w:val="006833AC"/>
    <w:rsid w:val="0068431D"/>
    <w:rsid w:val="00684438"/>
    <w:rsid w:val="00685C3B"/>
    <w:rsid w:val="00685DDB"/>
    <w:rsid w:val="00687476"/>
    <w:rsid w:val="006875C4"/>
    <w:rsid w:val="00691264"/>
    <w:rsid w:val="00691A47"/>
    <w:rsid w:val="00691A67"/>
    <w:rsid w:val="00693446"/>
    <w:rsid w:val="0069409E"/>
    <w:rsid w:val="00695986"/>
    <w:rsid w:val="00696A4D"/>
    <w:rsid w:val="006A08F4"/>
    <w:rsid w:val="006A31BC"/>
    <w:rsid w:val="006A35E1"/>
    <w:rsid w:val="006A3F6C"/>
    <w:rsid w:val="006A450E"/>
    <w:rsid w:val="006A50EC"/>
    <w:rsid w:val="006A6146"/>
    <w:rsid w:val="006B074C"/>
    <w:rsid w:val="006B0D76"/>
    <w:rsid w:val="006B16BC"/>
    <w:rsid w:val="006B2C00"/>
    <w:rsid w:val="006B32B6"/>
    <w:rsid w:val="006B5890"/>
    <w:rsid w:val="006B5BF4"/>
    <w:rsid w:val="006C22F8"/>
    <w:rsid w:val="006C35A7"/>
    <w:rsid w:val="006C4102"/>
    <w:rsid w:val="006C6041"/>
    <w:rsid w:val="006C7DB9"/>
    <w:rsid w:val="006D009E"/>
    <w:rsid w:val="006D0D76"/>
    <w:rsid w:val="006D0FA9"/>
    <w:rsid w:val="006D1199"/>
    <w:rsid w:val="006D4DD2"/>
    <w:rsid w:val="006E3A23"/>
    <w:rsid w:val="006E4DD0"/>
    <w:rsid w:val="006F0E6A"/>
    <w:rsid w:val="006F148F"/>
    <w:rsid w:val="006F2AC6"/>
    <w:rsid w:val="006F39F8"/>
    <w:rsid w:val="006F4DB8"/>
    <w:rsid w:val="006F50B5"/>
    <w:rsid w:val="006F694A"/>
    <w:rsid w:val="006F79E3"/>
    <w:rsid w:val="006F79F3"/>
    <w:rsid w:val="007009D8"/>
    <w:rsid w:val="00700D61"/>
    <w:rsid w:val="00704446"/>
    <w:rsid w:val="0070588A"/>
    <w:rsid w:val="007073D9"/>
    <w:rsid w:val="007076EB"/>
    <w:rsid w:val="00707EFE"/>
    <w:rsid w:val="00711069"/>
    <w:rsid w:val="007112DA"/>
    <w:rsid w:val="007132B6"/>
    <w:rsid w:val="007159A9"/>
    <w:rsid w:val="00716137"/>
    <w:rsid w:val="007162FC"/>
    <w:rsid w:val="007173D4"/>
    <w:rsid w:val="00724348"/>
    <w:rsid w:val="00725578"/>
    <w:rsid w:val="007266FC"/>
    <w:rsid w:val="00730025"/>
    <w:rsid w:val="0073026B"/>
    <w:rsid w:val="0073130B"/>
    <w:rsid w:val="00731D69"/>
    <w:rsid w:val="0073491B"/>
    <w:rsid w:val="00736225"/>
    <w:rsid w:val="00736B07"/>
    <w:rsid w:val="0073700D"/>
    <w:rsid w:val="00737796"/>
    <w:rsid w:val="0074174B"/>
    <w:rsid w:val="00741B56"/>
    <w:rsid w:val="00742AEB"/>
    <w:rsid w:val="00742B0E"/>
    <w:rsid w:val="007473D5"/>
    <w:rsid w:val="007473E7"/>
    <w:rsid w:val="007514D9"/>
    <w:rsid w:val="0075152D"/>
    <w:rsid w:val="00755E4B"/>
    <w:rsid w:val="0075743B"/>
    <w:rsid w:val="00761530"/>
    <w:rsid w:val="00762A99"/>
    <w:rsid w:val="00764A9C"/>
    <w:rsid w:val="00767342"/>
    <w:rsid w:val="00770829"/>
    <w:rsid w:val="007710C4"/>
    <w:rsid w:val="007730D0"/>
    <w:rsid w:val="007733F4"/>
    <w:rsid w:val="00773A87"/>
    <w:rsid w:val="00773E67"/>
    <w:rsid w:val="007762C8"/>
    <w:rsid w:val="0078088B"/>
    <w:rsid w:val="007814A9"/>
    <w:rsid w:val="0078176F"/>
    <w:rsid w:val="00782B2A"/>
    <w:rsid w:val="00782DA2"/>
    <w:rsid w:val="00784F96"/>
    <w:rsid w:val="00785C04"/>
    <w:rsid w:val="00785F65"/>
    <w:rsid w:val="007863D5"/>
    <w:rsid w:val="00786BCE"/>
    <w:rsid w:val="00786ED4"/>
    <w:rsid w:val="007875B4"/>
    <w:rsid w:val="00791337"/>
    <w:rsid w:val="00793E82"/>
    <w:rsid w:val="0079551F"/>
    <w:rsid w:val="007957B6"/>
    <w:rsid w:val="00797C97"/>
    <w:rsid w:val="007A164F"/>
    <w:rsid w:val="007A18AC"/>
    <w:rsid w:val="007A1B9B"/>
    <w:rsid w:val="007A2496"/>
    <w:rsid w:val="007A2A21"/>
    <w:rsid w:val="007A335C"/>
    <w:rsid w:val="007A3537"/>
    <w:rsid w:val="007A5240"/>
    <w:rsid w:val="007A5A12"/>
    <w:rsid w:val="007A6534"/>
    <w:rsid w:val="007B0C4A"/>
    <w:rsid w:val="007B1E06"/>
    <w:rsid w:val="007B2908"/>
    <w:rsid w:val="007B2B35"/>
    <w:rsid w:val="007B2B80"/>
    <w:rsid w:val="007B3BA2"/>
    <w:rsid w:val="007B42C7"/>
    <w:rsid w:val="007B52C3"/>
    <w:rsid w:val="007B5840"/>
    <w:rsid w:val="007B5954"/>
    <w:rsid w:val="007B6043"/>
    <w:rsid w:val="007C0078"/>
    <w:rsid w:val="007C02E6"/>
    <w:rsid w:val="007C211C"/>
    <w:rsid w:val="007D2B54"/>
    <w:rsid w:val="007D54A1"/>
    <w:rsid w:val="007D638C"/>
    <w:rsid w:val="007D6B1C"/>
    <w:rsid w:val="007E0466"/>
    <w:rsid w:val="007E19B0"/>
    <w:rsid w:val="007E1D59"/>
    <w:rsid w:val="007E213B"/>
    <w:rsid w:val="007E27E6"/>
    <w:rsid w:val="007E41B9"/>
    <w:rsid w:val="007E435C"/>
    <w:rsid w:val="007E476C"/>
    <w:rsid w:val="007F059C"/>
    <w:rsid w:val="007F08F2"/>
    <w:rsid w:val="007F0999"/>
    <w:rsid w:val="007F4318"/>
    <w:rsid w:val="007F4DAD"/>
    <w:rsid w:val="007F767B"/>
    <w:rsid w:val="007F793F"/>
    <w:rsid w:val="008007DE"/>
    <w:rsid w:val="00800C88"/>
    <w:rsid w:val="008016AF"/>
    <w:rsid w:val="008038EB"/>
    <w:rsid w:val="00803FC7"/>
    <w:rsid w:val="008100BA"/>
    <w:rsid w:val="008100F6"/>
    <w:rsid w:val="00812484"/>
    <w:rsid w:val="008155D0"/>
    <w:rsid w:val="00817DD4"/>
    <w:rsid w:val="008201A8"/>
    <w:rsid w:val="00820203"/>
    <w:rsid w:val="008217A0"/>
    <w:rsid w:val="008217BB"/>
    <w:rsid w:val="00822840"/>
    <w:rsid w:val="00823A18"/>
    <w:rsid w:val="00823E18"/>
    <w:rsid w:val="00824183"/>
    <w:rsid w:val="00826A25"/>
    <w:rsid w:val="00826D41"/>
    <w:rsid w:val="0082701F"/>
    <w:rsid w:val="0083055C"/>
    <w:rsid w:val="008312F7"/>
    <w:rsid w:val="00833D6F"/>
    <w:rsid w:val="00834466"/>
    <w:rsid w:val="0083448F"/>
    <w:rsid w:val="00834C5F"/>
    <w:rsid w:val="0083728B"/>
    <w:rsid w:val="00840106"/>
    <w:rsid w:val="00842270"/>
    <w:rsid w:val="008426C7"/>
    <w:rsid w:val="00842E99"/>
    <w:rsid w:val="00843A14"/>
    <w:rsid w:val="008450DD"/>
    <w:rsid w:val="0084515F"/>
    <w:rsid w:val="0084575D"/>
    <w:rsid w:val="0084575E"/>
    <w:rsid w:val="00845E9F"/>
    <w:rsid w:val="00853FBC"/>
    <w:rsid w:val="0085605C"/>
    <w:rsid w:val="00856706"/>
    <w:rsid w:val="00856824"/>
    <w:rsid w:val="00857F73"/>
    <w:rsid w:val="0086115E"/>
    <w:rsid w:val="008630A5"/>
    <w:rsid w:val="00864D55"/>
    <w:rsid w:val="008650CA"/>
    <w:rsid w:val="008669F3"/>
    <w:rsid w:val="00870B1B"/>
    <w:rsid w:val="00873738"/>
    <w:rsid w:val="00874F1E"/>
    <w:rsid w:val="008750F6"/>
    <w:rsid w:val="0087657B"/>
    <w:rsid w:val="00877A47"/>
    <w:rsid w:val="00881436"/>
    <w:rsid w:val="00883649"/>
    <w:rsid w:val="00883CDA"/>
    <w:rsid w:val="0088464B"/>
    <w:rsid w:val="00885A9B"/>
    <w:rsid w:val="00885FA1"/>
    <w:rsid w:val="008905AD"/>
    <w:rsid w:val="00890C31"/>
    <w:rsid w:val="0089361D"/>
    <w:rsid w:val="00894176"/>
    <w:rsid w:val="008970B7"/>
    <w:rsid w:val="00897345"/>
    <w:rsid w:val="008A007E"/>
    <w:rsid w:val="008A037E"/>
    <w:rsid w:val="008A134A"/>
    <w:rsid w:val="008A1371"/>
    <w:rsid w:val="008A4EF3"/>
    <w:rsid w:val="008A4F5A"/>
    <w:rsid w:val="008A7A60"/>
    <w:rsid w:val="008B1695"/>
    <w:rsid w:val="008B1FED"/>
    <w:rsid w:val="008B2F74"/>
    <w:rsid w:val="008B3175"/>
    <w:rsid w:val="008B48F1"/>
    <w:rsid w:val="008B5940"/>
    <w:rsid w:val="008C1048"/>
    <w:rsid w:val="008C1B80"/>
    <w:rsid w:val="008C2934"/>
    <w:rsid w:val="008C539D"/>
    <w:rsid w:val="008C555D"/>
    <w:rsid w:val="008D0436"/>
    <w:rsid w:val="008D1859"/>
    <w:rsid w:val="008D405D"/>
    <w:rsid w:val="008D40C3"/>
    <w:rsid w:val="008D5005"/>
    <w:rsid w:val="008D5905"/>
    <w:rsid w:val="008E1402"/>
    <w:rsid w:val="008E27C9"/>
    <w:rsid w:val="008E41EB"/>
    <w:rsid w:val="008E4F27"/>
    <w:rsid w:val="008E5966"/>
    <w:rsid w:val="008E7038"/>
    <w:rsid w:val="008F0075"/>
    <w:rsid w:val="008F0A7C"/>
    <w:rsid w:val="008F5260"/>
    <w:rsid w:val="008F6CBF"/>
    <w:rsid w:val="0090041F"/>
    <w:rsid w:val="009006A2"/>
    <w:rsid w:val="0090162B"/>
    <w:rsid w:val="0090289E"/>
    <w:rsid w:val="00902B0F"/>
    <w:rsid w:val="00902C10"/>
    <w:rsid w:val="00903B78"/>
    <w:rsid w:val="00905C92"/>
    <w:rsid w:val="0090606C"/>
    <w:rsid w:val="00906290"/>
    <w:rsid w:val="00906443"/>
    <w:rsid w:val="009068DA"/>
    <w:rsid w:val="00912031"/>
    <w:rsid w:val="009124D9"/>
    <w:rsid w:val="0091370A"/>
    <w:rsid w:val="00913A9A"/>
    <w:rsid w:val="00913DA7"/>
    <w:rsid w:val="009144E6"/>
    <w:rsid w:val="00914915"/>
    <w:rsid w:val="009158CD"/>
    <w:rsid w:val="0092133A"/>
    <w:rsid w:val="0092495B"/>
    <w:rsid w:val="00926943"/>
    <w:rsid w:val="0092697B"/>
    <w:rsid w:val="0092719B"/>
    <w:rsid w:val="009308BF"/>
    <w:rsid w:val="0093101D"/>
    <w:rsid w:val="00931BE0"/>
    <w:rsid w:val="0093259A"/>
    <w:rsid w:val="00932CB6"/>
    <w:rsid w:val="00932EA9"/>
    <w:rsid w:val="009337BA"/>
    <w:rsid w:val="0093453E"/>
    <w:rsid w:val="009348C2"/>
    <w:rsid w:val="009372C6"/>
    <w:rsid w:val="00940E6B"/>
    <w:rsid w:val="009412A8"/>
    <w:rsid w:val="00941897"/>
    <w:rsid w:val="009428BA"/>
    <w:rsid w:val="0094412D"/>
    <w:rsid w:val="009449CF"/>
    <w:rsid w:val="0094635F"/>
    <w:rsid w:val="00946BAE"/>
    <w:rsid w:val="00951E44"/>
    <w:rsid w:val="00952E58"/>
    <w:rsid w:val="0095593A"/>
    <w:rsid w:val="009561F0"/>
    <w:rsid w:val="00956E65"/>
    <w:rsid w:val="00962E87"/>
    <w:rsid w:val="009630C1"/>
    <w:rsid w:val="00965E8B"/>
    <w:rsid w:val="00966593"/>
    <w:rsid w:val="009666E6"/>
    <w:rsid w:val="00966EEE"/>
    <w:rsid w:val="00967C55"/>
    <w:rsid w:val="009707D9"/>
    <w:rsid w:val="00971033"/>
    <w:rsid w:val="009710AB"/>
    <w:rsid w:val="009718C6"/>
    <w:rsid w:val="00971DAB"/>
    <w:rsid w:val="00973600"/>
    <w:rsid w:val="0097428F"/>
    <w:rsid w:val="009744E8"/>
    <w:rsid w:val="00974E54"/>
    <w:rsid w:val="00977066"/>
    <w:rsid w:val="00977B35"/>
    <w:rsid w:val="0098131C"/>
    <w:rsid w:val="0098316C"/>
    <w:rsid w:val="0098387B"/>
    <w:rsid w:val="00987E1D"/>
    <w:rsid w:val="00990C5E"/>
    <w:rsid w:val="00992355"/>
    <w:rsid w:val="009941BD"/>
    <w:rsid w:val="009A24D0"/>
    <w:rsid w:val="009A6004"/>
    <w:rsid w:val="009B4504"/>
    <w:rsid w:val="009B5815"/>
    <w:rsid w:val="009B5F89"/>
    <w:rsid w:val="009B724C"/>
    <w:rsid w:val="009C0C82"/>
    <w:rsid w:val="009C2B77"/>
    <w:rsid w:val="009C3C2C"/>
    <w:rsid w:val="009C4D3C"/>
    <w:rsid w:val="009C4F3B"/>
    <w:rsid w:val="009C5C24"/>
    <w:rsid w:val="009C7FE5"/>
    <w:rsid w:val="009C7FEC"/>
    <w:rsid w:val="009D125F"/>
    <w:rsid w:val="009D2FAE"/>
    <w:rsid w:val="009D30E5"/>
    <w:rsid w:val="009D3E8B"/>
    <w:rsid w:val="009D4989"/>
    <w:rsid w:val="009D4D48"/>
    <w:rsid w:val="009D4D6C"/>
    <w:rsid w:val="009D69D4"/>
    <w:rsid w:val="009D6EE1"/>
    <w:rsid w:val="009D751C"/>
    <w:rsid w:val="009E02C4"/>
    <w:rsid w:val="009E0809"/>
    <w:rsid w:val="009E0ED2"/>
    <w:rsid w:val="009E104A"/>
    <w:rsid w:val="009E39AB"/>
    <w:rsid w:val="009E45D1"/>
    <w:rsid w:val="009E5803"/>
    <w:rsid w:val="009F08E2"/>
    <w:rsid w:val="009F0B03"/>
    <w:rsid w:val="009F11AF"/>
    <w:rsid w:val="009F2E50"/>
    <w:rsid w:val="009F50FC"/>
    <w:rsid w:val="009F55C4"/>
    <w:rsid w:val="009F65F2"/>
    <w:rsid w:val="009F6A80"/>
    <w:rsid w:val="009F7C60"/>
    <w:rsid w:val="00A0034D"/>
    <w:rsid w:val="00A014C3"/>
    <w:rsid w:val="00A03FA3"/>
    <w:rsid w:val="00A05CFE"/>
    <w:rsid w:val="00A0768F"/>
    <w:rsid w:val="00A0775C"/>
    <w:rsid w:val="00A100A7"/>
    <w:rsid w:val="00A10126"/>
    <w:rsid w:val="00A1102B"/>
    <w:rsid w:val="00A136A5"/>
    <w:rsid w:val="00A14F52"/>
    <w:rsid w:val="00A1637B"/>
    <w:rsid w:val="00A16949"/>
    <w:rsid w:val="00A16F4F"/>
    <w:rsid w:val="00A211AE"/>
    <w:rsid w:val="00A21359"/>
    <w:rsid w:val="00A21511"/>
    <w:rsid w:val="00A22EFD"/>
    <w:rsid w:val="00A250D4"/>
    <w:rsid w:val="00A25336"/>
    <w:rsid w:val="00A25445"/>
    <w:rsid w:val="00A27BB9"/>
    <w:rsid w:val="00A304DF"/>
    <w:rsid w:val="00A30630"/>
    <w:rsid w:val="00A30E2E"/>
    <w:rsid w:val="00A31FEF"/>
    <w:rsid w:val="00A32641"/>
    <w:rsid w:val="00A32EE4"/>
    <w:rsid w:val="00A36CA5"/>
    <w:rsid w:val="00A37287"/>
    <w:rsid w:val="00A40283"/>
    <w:rsid w:val="00A410D4"/>
    <w:rsid w:val="00A4140C"/>
    <w:rsid w:val="00A418C3"/>
    <w:rsid w:val="00A44954"/>
    <w:rsid w:val="00A44C4C"/>
    <w:rsid w:val="00A45731"/>
    <w:rsid w:val="00A4669D"/>
    <w:rsid w:val="00A46C72"/>
    <w:rsid w:val="00A51492"/>
    <w:rsid w:val="00A52E83"/>
    <w:rsid w:val="00A53EF4"/>
    <w:rsid w:val="00A54AAE"/>
    <w:rsid w:val="00A54AD0"/>
    <w:rsid w:val="00A550AE"/>
    <w:rsid w:val="00A566E2"/>
    <w:rsid w:val="00A57711"/>
    <w:rsid w:val="00A60957"/>
    <w:rsid w:val="00A626AB"/>
    <w:rsid w:val="00A714FF"/>
    <w:rsid w:val="00A7407D"/>
    <w:rsid w:val="00A81012"/>
    <w:rsid w:val="00A84112"/>
    <w:rsid w:val="00A84926"/>
    <w:rsid w:val="00A8744E"/>
    <w:rsid w:val="00A87526"/>
    <w:rsid w:val="00A87C2F"/>
    <w:rsid w:val="00A90A1E"/>
    <w:rsid w:val="00A92EA9"/>
    <w:rsid w:val="00A9424D"/>
    <w:rsid w:val="00A942ED"/>
    <w:rsid w:val="00A95433"/>
    <w:rsid w:val="00A95BD4"/>
    <w:rsid w:val="00A9752C"/>
    <w:rsid w:val="00AA326E"/>
    <w:rsid w:val="00AA4136"/>
    <w:rsid w:val="00AA61CF"/>
    <w:rsid w:val="00AA71B3"/>
    <w:rsid w:val="00AA78B7"/>
    <w:rsid w:val="00AB0098"/>
    <w:rsid w:val="00AB110A"/>
    <w:rsid w:val="00AB127C"/>
    <w:rsid w:val="00AB1892"/>
    <w:rsid w:val="00AB18A8"/>
    <w:rsid w:val="00AB2963"/>
    <w:rsid w:val="00AB3961"/>
    <w:rsid w:val="00AB62FE"/>
    <w:rsid w:val="00AB7425"/>
    <w:rsid w:val="00AC16FB"/>
    <w:rsid w:val="00AC2B1B"/>
    <w:rsid w:val="00AC7438"/>
    <w:rsid w:val="00AC79D2"/>
    <w:rsid w:val="00AD028C"/>
    <w:rsid w:val="00AD0CA3"/>
    <w:rsid w:val="00AD2879"/>
    <w:rsid w:val="00AD3111"/>
    <w:rsid w:val="00AD3FFA"/>
    <w:rsid w:val="00AD4FDA"/>
    <w:rsid w:val="00AD73A1"/>
    <w:rsid w:val="00AD7636"/>
    <w:rsid w:val="00AD7994"/>
    <w:rsid w:val="00AD7DD1"/>
    <w:rsid w:val="00AE2FC5"/>
    <w:rsid w:val="00AE390A"/>
    <w:rsid w:val="00AE4726"/>
    <w:rsid w:val="00AE5E8F"/>
    <w:rsid w:val="00AE72DF"/>
    <w:rsid w:val="00AF1638"/>
    <w:rsid w:val="00AF2046"/>
    <w:rsid w:val="00AF26A4"/>
    <w:rsid w:val="00AF286E"/>
    <w:rsid w:val="00AF4627"/>
    <w:rsid w:val="00AF47F0"/>
    <w:rsid w:val="00AF6464"/>
    <w:rsid w:val="00AF79AC"/>
    <w:rsid w:val="00B01764"/>
    <w:rsid w:val="00B01B3D"/>
    <w:rsid w:val="00B01FC0"/>
    <w:rsid w:val="00B06C59"/>
    <w:rsid w:val="00B06E22"/>
    <w:rsid w:val="00B07088"/>
    <w:rsid w:val="00B10858"/>
    <w:rsid w:val="00B1120D"/>
    <w:rsid w:val="00B12088"/>
    <w:rsid w:val="00B12D84"/>
    <w:rsid w:val="00B14341"/>
    <w:rsid w:val="00B15534"/>
    <w:rsid w:val="00B15FB2"/>
    <w:rsid w:val="00B231FD"/>
    <w:rsid w:val="00B24BF4"/>
    <w:rsid w:val="00B27691"/>
    <w:rsid w:val="00B27D7A"/>
    <w:rsid w:val="00B27E84"/>
    <w:rsid w:val="00B301D5"/>
    <w:rsid w:val="00B310F9"/>
    <w:rsid w:val="00B311CE"/>
    <w:rsid w:val="00B31953"/>
    <w:rsid w:val="00B32880"/>
    <w:rsid w:val="00B35802"/>
    <w:rsid w:val="00B36CED"/>
    <w:rsid w:val="00B40AED"/>
    <w:rsid w:val="00B414FA"/>
    <w:rsid w:val="00B42AC0"/>
    <w:rsid w:val="00B435F4"/>
    <w:rsid w:val="00B43ADF"/>
    <w:rsid w:val="00B45624"/>
    <w:rsid w:val="00B457D6"/>
    <w:rsid w:val="00B51778"/>
    <w:rsid w:val="00B52DE9"/>
    <w:rsid w:val="00B54115"/>
    <w:rsid w:val="00B55492"/>
    <w:rsid w:val="00B57F4C"/>
    <w:rsid w:val="00B602E4"/>
    <w:rsid w:val="00B6049F"/>
    <w:rsid w:val="00B6064A"/>
    <w:rsid w:val="00B60A08"/>
    <w:rsid w:val="00B60D60"/>
    <w:rsid w:val="00B6242E"/>
    <w:rsid w:val="00B62655"/>
    <w:rsid w:val="00B6312C"/>
    <w:rsid w:val="00B6704E"/>
    <w:rsid w:val="00B67F44"/>
    <w:rsid w:val="00B71093"/>
    <w:rsid w:val="00B71102"/>
    <w:rsid w:val="00B74007"/>
    <w:rsid w:val="00B80B5B"/>
    <w:rsid w:val="00B80F1C"/>
    <w:rsid w:val="00B82B22"/>
    <w:rsid w:val="00B856C1"/>
    <w:rsid w:val="00B85DE0"/>
    <w:rsid w:val="00B86A6F"/>
    <w:rsid w:val="00B8731A"/>
    <w:rsid w:val="00B87D76"/>
    <w:rsid w:val="00B922CF"/>
    <w:rsid w:val="00B92FC5"/>
    <w:rsid w:val="00B94704"/>
    <w:rsid w:val="00B94957"/>
    <w:rsid w:val="00B97DB9"/>
    <w:rsid w:val="00BA2F52"/>
    <w:rsid w:val="00BA3A8F"/>
    <w:rsid w:val="00BA3FF2"/>
    <w:rsid w:val="00BA6F46"/>
    <w:rsid w:val="00BA7874"/>
    <w:rsid w:val="00BB1C70"/>
    <w:rsid w:val="00BB3264"/>
    <w:rsid w:val="00BB3A37"/>
    <w:rsid w:val="00BB7E49"/>
    <w:rsid w:val="00BC0041"/>
    <w:rsid w:val="00BC22B5"/>
    <w:rsid w:val="00BC3A30"/>
    <w:rsid w:val="00BC4928"/>
    <w:rsid w:val="00BC4ACD"/>
    <w:rsid w:val="00BC4F05"/>
    <w:rsid w:val="00BC5432"/>
    <w:rsid w:val="00BC5B4C"/>
    <w:rsid w:val="00BD0586"/>
    <w:rsid w:val="00BD2418"/>
    <w:rsid w:val="00BD737D"/>
    <w:rsid w:val="00BE2C63"/>
    <w:rsid w:val="00BE4F90"/>
    <w:rsid w:val="00BE6AC7"/>
    <w:rsid w:val="00BE6CAA"/>
    <w:rsid w:val="00BF0E2E"/>
    <w:rsid w:val="00BF1102"/>
    <w:rsid w:val="00BF1606"/>
    <w:rsid w:val="00BF1F7E"/>
    <w:rsid w:val="00BF2DE2"/>
    <w:rsid w:val="00BF30DC"/>
    <w:rsid w:val="00BF56B2"/>
    <w:rsid w:val="00BF58C0"/>
    <w:rsid w:val="00C00F15"/>
    <w:rsid w:val="00C01439"/>
    <w:rsid w:val="00C01642"/>
    <w:rsid w:val="00C03A52"/>
    <w:rsid w:val="00C042F4"/>
    <w:rsid w:val="00C05665"/>
    <w:rsid w:val="00C05896"/>
    <w:rsid w:val="00C0696B"/>
    <w:rsid w:val="00C07546"/>
    <w:rsid w:val="00C105B0"/>
    <w:rsid w:val="00C1611B"/>
    <w:rsid w:val="00C165E7"/>
    <w:rsid w:val="00C1684E"/>
    <w:rsid w:val="00C17259"/>
    <w:rsid w:val="00C21734"/>
    <w:rsid w:val="00C219C6"/>
    <w:rsid w:val="00C23725"/>
    <w:rsid w:val="00C23F37"/>
    <w:rsid w:val="00C24401"/>
    <w:rsid w:val="00C24C9D"/>
    <w:rsid w:val="00C24EE4"/>
    <w:rsid w:val="00C26409"/>
    <w:rsid w:val="00C30717"/>
    <w:rsid w:val="00C309DD"/>
    <w:rsid w:val="00C30FD9"/>
    <w:rsid w:val="00C31883"/>
    <w:rsid w:val="00C31E8A"/>
    <w:rsid w:val="00C324FD"/>
    <w:rsid w:val="00C325A9"/>
    <w:rsid w:val="00C331C3"/>
    <w:rsid w:val="00C33C8A"/>
    <w:rsid w:val="00C418E4"/>
    <w:rsid w:val="00C43BFB"/>
    <w:rsid w:val="00C44217"/>
    <w:rsid w:val="00C4697A"/>
    <w:rsid w:val="00C46F16"/>
    <w:rsid w:val="00C47E62"/>
    <w:rsid w:val="00C53267"/>
    <w:rsid w:val="00C54DC0"/>
    <w:rsid w:val="00C5543F"/>
    <w:rsid w:val="00C55A37"/>
    <w:rsid w:val="00C56607"/>
    <w:rsid w:val="00C56F16"/>
    <w:rsid w:val="00C61A80"/>
    <w:rsid w:val="00C61A9E"/>
    <w:rsid w:val="00C63828"/>
    <w:rsid w:val="00C638E3"/>
    <w:rsid w:val="00C63D0F"/>
    <w:rsid w:val="00C63D74"/>
    <w:rsid w:val="00C64BFB"/>
    <w:rsid w:val="00C64F36"/>
    <w:rsid w:val="00C655C0"/>
    <w:rsid w:val="00C65885"/>
    <w:rsid w:val="00C660D4"/>
    <w:rsid w:val="00C67C72"/>
    <w:rsid w:val="00C70C56"/>
    <w:rsid w:val="00C70D6B"/>
    <w:rsid w:val="00C71158"/>
    <w:rsid w:val="00C71200"/>
    <w:rsid w:val="00C71BD7"/>
    <w:rsid w:val="00C7539B"/>
    <w:rsid w:val="00C80052"/>
    <w:rsid w:val="00C80244"/>
    <w:rsid w:val="00C810F7"/>
    <w:rsid w:val="00C81367"/>
    <w:rsid w:val="00C823A9"/>
    <w:rsid w:val="00C85D34"/>
    <w:rsid w:val="00C85E4B"/>
    <w:rsid w:val="00C91C1B"/>
    <w:rsid w:val="00C93256"/>
    <w:rsid w:val="00C9369A"/>
    <w:rsid w:val="00C93A1F"/>
    <w:rsid w:val="00C943E2"/>
    <w:rsid w:val="00C94944"/>
    <w:rsid w:val="00C94F74"/>
    <w:rsid w:val="00CA0F77"/>
    <w:rsid w:val="00CA1D86"/>
    <w:rsid w:val="00CA2A48"/>
    <w:rsid w:val="00CA47F4"/>
    <w:rsid w:val="00CB0DE4"/>
    <w:rsid w:val="00CB2942"/>
    <w:rsid w:val="00CB3023"/>
    <w:rsid w:val="00CB3F1D"/>
    <w:rsid w:val="00CB496E"/>
    <w:rsid w:val="00CB4B2C"/>
    <w:rsid w:val="00CB62ED"/>
    <w:rsid w:val="00CB762F"/>
    <w:rsid w:val="00CB7E98"/>
    <w:rsid w:val="00CC071F"/>
    <w:rsid w:val="00CC2192"/>
    <w:rsid w:val="00CC2A17"/>
    <w:rsid w:val="00CC3533"/>
    <w:rsid w:val="00CC7581"/>
    <w:rsid w:val="00CD269A"/>
    <w:rsid w:val="00CD2D31"/>
    <w:rsid w:val="00CD3D09"/>
    <w:rsid w:val="00CD4F02"/>
    <w:rsid w:val="00CE0079"/>
    <w:rsid w:val="00CE1AF9"/>
    <w:rsid w:val="00CE24F0"/>
    <w:rsid w:val="00CE2C07"/>
    <w:rsid w:val="00CE4CAD"/>
    <w:rsid w:val="00CE65E6"/>
    <w:rsid w:val="00CE774D"/>
    <w:rsid w:val="00CE7C96"/>
    <w:rsid w:val="00CF1C87"/>
    <w:rsid w:val="00CF3547"/>
    <w:rsid w:val="00CF40A6"/>
    <w:rsid w:val="00CF4259"/>
    <w:rsid w:val="00CF46AE"/>
    <w:rsid w:val="00CF6539"/>
    <w:rsid w:val="00CF662E"/>
    <w:rsid w:val="00CF66DD"/>
    <w:rsid w:val="00CF6D7B"/>
    <w:rsid w:val="00D00B61"/>
    <w:rsid w:val="00D0199A"/>
    <w:rsid w:val="00D01D16"/>
    <w:rsid w:val="00D01FE3"/>
    <w:rsid w:val="00D02694"/>
    <w:rsid w:val="00D0772F"/>
    <w:rsid w:val="00D10992"/>
    <w:rsid w:val="00D126EB"/>
    <w:rsid w:val="00D143CA"/>
    <w:rsid w:val="00D17123"/>
    <w:rsid w:val="00D17776"/>
    <w:rsid w:val="00D22274"/>
    <w:rsid w:val="00D229FE"/>
    <w:rsid w:val="00D22D3E"/>
    <w:rsid w:val="00D24729"/>
    <w:rsid w:val="00D2498C"/>
    <w:rsid w:val="00D24B1E"/>
    <w:rsid w:val="00D26D3C"/>
    <w:rsid w:val="00D30927"/>
    <w:rsid w:val="00D313E2"/>
    <w:rsid w:val="00D32E88"/>
    <w:rsid w:val="00D36464"/>
    <w:rsid w:val="00D41E31"/>
    <w:rsid w:val="00D41F2A"/>
    <w:rsid w:val="00D43011"/>
    <w:rsid w:val="00D432F2"/>
    <w:rsid w:val="00D44239"/>
    <w:rsid w:val="00D45ABA"/>
    <w:rsid w:val="00D4604A"/>
    <w:rsid w:val="00D4616C"/>
    <w:rsid w:val="00D507D6"/>
    <w:rsid w:val="00D521BD"/>
    <w:rsid w:val="00D54834"/>
    <w:rsid w:val="00D563FF"/>
    <w:rsid w:val="00D61209"/>
    <w:rsid w:val="00D61A9E"/>
    <w:rsid w:val="00D62C17"/>
    <w:rsid w:val="00D63EAE"/>
    <w:rsid w:val="00D72621"/>
    <w:rsid w:val="00D726DA"/>
    <w:rsid w:val="00D72C25"/>
    <w:rsid w:val="00D73E52"/>
    <w:rsid w:val="00D754B7"/>
    <w:rsid w:val="00D75E2A"/>
    <w:rsid w:val="00D76747"/>
    <w:rsid w:val="00D77F80"/>
    <w:rsid w:val="00D80EF7"/>
    <w:rsid w:val="00D8244E"/>
    <w:rsid w:val="00D84C36"/>
    <w:rsid w:val="00D8541D"/>
    <w:rsid w:val="00D873E7"/>
    <w:rsid w:val="00D90452"/>
    <w:rsid w:val="00D922D9"/>
    <w:rsid w:val="00D9403F"/>
    <w:rsid w:val="00D94A58"/>
    <w:rsid w:val="00D9641C"/>
    <w:rsid w:val="00D96EAF"/>
    <w:rsid w:val="00DA2126"/>
    <w:rsid w:val="00DA23BA"/>
    <w:rsid w:val="00DA2F94"/>
    <w:rsid w:val="00DA3427"/>
    <w:rsid w:val="00DA716B"/>
    <w:rsid w:val="00DA7FE3"/>
    <w:rsid w:val="00DB243C"/>
    <w:rsid w:val="00DB27BB"/>
    <w:rsid w:val="00DB539B"/>
    <w:rsid w:val="00DB7F72"/>
    <w:rsid w:val="00DC1B51"/>
    <w:rsid w:val="00DC60CE"/>
    <w:rsid w:val="00DC6CB3"/>
    <w:rsid w:val="00DD01D7"/>
    <w:rsid w:val="00DD0E03"/>
    <w:rsid w:val="00DD1C95"/>
    <w:rsid w:val="00DD1D22"/>
    <w:rsid w:val="00DD31D9"/>
    <w:rsid w:val="00DD52DE"/>
    <w:rsid w:val="00DD576B"/>
    <w:rsid w:val="00DD57CC"/>
    <w:rsid w:val="00DD76FD"/>
    <w:rsid w:val="00DE0272"/>
    <w:rsid w:val="00DE0C34"/>
    <w:rsid w:val="00DE0CFD"/>
    <w:rsid w:val="00DE1C0A"/>
    <w:rsid w:val="00DE1EE2"/>
    <w:rsid w:val="00DE2213"/>
    <w:rsid w:val="00DE25CF"/>
    <w:rsid w:val="00DE2B5E"/>
    <w:rsid w:val="00DE399E"/>
    <w:rsid w:val="00DE4705"/>
    <w:rsid w:val="00DE500D"/>
    <w:rsid w:val="00DE523D"/>
    <w:rsid w:val="00DE5B11"/>
    <w:rsid w:val="00DE7203"/>
    <w:rsid w:val="00DE7932"/>
    <w:rsid w:val="00DE7DCE"/>
    <w:rsid w:val="00DF0F21"/>
    <w:rsid w:val="00DF17DE"/>
    <w:rsid w:val="00DF359E"/>
    <w:rsid w:val="00DF3FB1"/>
    <w:rsid w:val="00DF474B"/>
    <w:rsid w:val="00DF4E14"/>
    <w:rsid w:val="00DF6B9F"/>
    <w:rsid w:val="00DF7918"/>
    <w:rsid w:val="00E01330"/>
    <w:rsid w:val="00E01652"/>
    <w:rsid w:val="00E02E6E"/>
    <w:rsid w:val="00E03B74"/>
    <w:rsid w:val="00E07A59"/>
    <w:rsid w:val="00E11CB0"/>
    <w:rsid w:val="00E11F3F"/>
    <w:rsid w:val="00E1224F"/>
    <w:rsid w:val="00E13C5C"/>
    <w:rsid w:val="00E150A0"/>
    <w:rsid w:val="00E16468"/>
    <w:rsid w:val="00E16B6B"/>
    <w:rsid w:val="00E20EE6"/>
    <w:rsid w:val="00E21291"/>
    <w:rsid w:val="00E21590"/>
    <w:rsid w:val="00E2396B"/>
    <w:rsid w:val="00E269E4"/>
    <w:rsid w:val="00E304C7"/>
    <w:rsid w:val="00E320FB"/>
    <w:rsid w:val="00E34320"/>
    <w:rsid w:val="00E36AD9"/>
    <w:rsid w:val="00E37212"/>
    <w:rsid w:val="00E40F7A"/>
    <w:rsid w:val="00E41E03"/>
    <w:rsid w:val="00E42A0F"/>
    <w:rsid w:val="00E433AD"/>
    <w:rsid w:val="00E45A27"/>
    <w:rsid w:val="00E47263"/>
    <w:rsid w:val="00E50665"/>
    <w:rsid w:val="00E50BF9"/>
    <w:rsid w:val="00E51076"/>
    <w:rsid w:val="00E53120"/>
    <w:rsid w:val="00E534AD"/>
    <w:rsid w:val="00E539BA"/>
    <w:rsid w:val="00E54DD1"/>
    <w:rsid w:val="00E56426"/>
    <w:rsid w:val="00E56FD0"/>
    <w:rsid w:val="00E602D4"/>
    <w:rsid w:val="00E61BB2"/>
    <w:rsid w:val="00E6213D"/>
    <w:rsid w:val="00E62ABD"/>
    <w:rsid w:val="00E64427"/>
    <w:rsid w:val="00E64AA6"/>
    <w:rsid w:val="00E6566F"/>
    <w:rsid w:val="00E660F8"/>
    <w:rsid w:val="00E724E9"/>
    <w:rsid w:val="00E73AC5"/>
    <w:rsid w:val="00E7467B"/>
    <w:rsid w:val="00E770F0"/>
    <w:rsid w:val="00E80AA2"/>
    <w:rsid w:val="00E80D1D"/>
    <w:rsid w:val="00E83013"/>
    <w:rsid w:val="00E83E8A"/>
    <w:rsid w:val="00E86610"/>
    <w:rsid w:val="00E873CB"/>
    <w:rsid w:val="00E877B6"/>
    <w:rsid w:val="00E90EB6"/>
    <w:rsid w:val="00E9117B"/>
    <w:rsid w:val="00E91367"/>
    <w:rsid w:val="00E91718"/>
    <w:rsid w:val="00E9375C"/>
    <w:rsid w:val="00E9393C"/>
    <w:rsid w:val="00E95B27"/>
    <w:rsid w:val="00EA0F39"/>
    <w:rsid w:val="00EA0F91"/>
    <w:rsid w:val="00EA6050"/>
    <w:rsid w:val="00EA6729"/>
    <w:rsid w:val="00EB1577"/>
    <w:rsid w:val="00EB27F7"/>
    <w:rsid w:val="00EB47A4"/>
    <w:rsid w:val="00EB4BB5"/>
    <w:rsid w:val="00EB5A07"/>
    <w:rsid w:val="00EB6F44"/>
    <w:rsid w:val="00EC0794"/>
    <w:rsid w:val="00EC0867"/>
    <w:rsid w:val="00EC0FD0"/>
    <w:rsid w:val="00EC149C"/>
    <w:rsid w:val="00EC2C33"/>
    <w:rsid w:val="00EC3EFB"/>
    <w:rsid w:val="00EC523E"/>
    <w:rsid w:val="00EC59BA"/>
    <w:rsid w:val="00EC66D7"/>
    <w:rsid w:val="00EC7F33"/>
    <w:rsid w:val="00ED058E"/>
    <w:rsid w:val="00ED1B69"/>
    <w:rsid w:val="00ED2CA1"/>
    <w:rsid w:val="00ED4461"/>
    <w:rsid w:val="00ED485A"/>
    <w:rsid w:val="00ED592A"/>
    <w:rsid w:val="00ED6712"/>
    <w:rsid w:val="00ED6AB7"/>
    <w:rsid w:val="00EE015B"/>
    <w:rsid w:val="00EE1B32"/>
    <w:rsid w:val="00EE34F3"/>
    <w:rsid w:val="00EE35C7"/>
    <w:rsid w:val="00EE3F2F"/>
    <w:rsid w:val="00EE4C0E"/>
    <w:rsid w:val="00EE5C6F"/>
    <w:rsid w:val="00EE6CBD"/>
    <w:rsid w:val="00EF492E"/>
    <w:rsid w:val="00EF5F74"/>
    <w:rsid w:val="00F0071B"/>
    <w:rsid w:val="00F017AD"/>
    <w:rsid w:val="00F03CB6"/>
    <w:rsid w:val="00F05517"/>
    <w:rsid w:val="00F07D95"/>
    <w:rsid w:val="00F1012E"/>
    <w:rsid w:val="00F116C6"/>
    <w:rsid w:val="00F12489"/>
    <w:rsid w:val="00F136C0"/>
    <w:rsid w:val="00F143AB"/>
    <w:rsid w:val="00F15B6A"/>
    <w:rsid w:val="00F17B07"/>
    <w:rsid w:val="00F22CBE"/>
    <w:rsid w:val="00F2440A"/>
    <w:rsid w:val="00F25271"/>
    <w:rsid w:val="00F25942"/>
    <w:rsid w:val="00F27870"/>
    <w:rsid w:val="00F27D70"/>
    <w:rsid w:val="00F30691"/>
    <w:rsid w:val="00F3147A"/>
    <w:rsid w:val="00F32DA0"/>
    <w:rsid w:val="00F33BEA"/>
    <w:rsid w:val="00F33FD4"/>
    <w:rsid w:val="00F3739F"/>
    <w:rsid w:val="00F4252B"/>
    <w:rsid w:val="00F450B9"/>
    <w:rsid w:val="00F4548C"/>
    <w:rsid w:val="00F45DA4"/>
    <w:rsid w:val="00F51026"/>
    <w:rsid w:val="00F51946"/>
    <w:rsid w:val="00F52E97"/>
    <w:rsid w:val="00F55497"/>
    <w:rsid w:val="00F56D58"/>
    <w:rsid w:val="00F62646"/>
    <w:rsid w:val="00F62AD6"/>
    <w:rsid w:val="00F6316A"/>
    <w:rsid w:val="00F65034"/>
    <w:rsid w:val="00F65207"/>
    <w:rsid w:val="00F66C8E"/>
    <w:rsid w:val="00F7024B"/>
    <w:rsid w:val="00F732B5"/>
    <w:rsid w:val="00F7439D"/>
    <w:rsid w:val="00F74CB3"/>
    <w:rsid w:val="00F75378"/>
    <w:rsid w:val="00F76536"/>
    <w:rsid w:val="00F80617"/>
    <w:rsid w:val="00F8097A"/>
    <w:rsid w:val="00F820DD"/>
    <w:rsid w:val="00F82126"/>
    <w:rsid w:val="00F82D87"/>
    <w:rsid w:val="00F86053"/>
    <w:rsid w:val="00F87280"/>
    <w:rsid w:val="00F87382"/>
    <w:rsid w:val="00F87B96"/>
    <w:rsid w:val="00F9025A"/>
    <w:rsid w:val="00F909EC"/>
    <w:rsid w:val="00F91459"/>
    <w:rsid w:val="00F92A10"/>
    <w:rsid w:val="00F93FDD"/>
    <w:rsid w:val="00F94B82"/>
    <w:rsid w:val="00FA219E"/>
    <w:rsid w:val="00FA4973"/>
    <w:rsid w:val="00FA50CA"/>
    <w:rsid w:val="00FA5468"/>
    <w:rsid w:val="00FB0E24"/>
    <w:rsid w:val="00FB4EAA"/>
    <w:rsid w:val="00FB71E5"/>
    <w:rsid w:val="00FC044F"/>
    <w:rsid w:val="00FC0D69"/>
    <w:rsid w:val="00FC1327"/>
    <w:rsid w:val="00FC14A5"/>
    <w:rsid w:val="00FC2F09"/>
    <w:rsid w:val="00FC5399"/>
    <w:rsid w:val="00FC6024"/>
    <w:rsid w:val="00FC7311"/>
    <w:rsid w:val="00FC7985"/>
    <w:rsid w:val="00FD0C59"/>
    <w:rsid w:val="00FD2B4F"/>
    <w:rsid w:val="00FD4DC3"/>
    <w:rsid w:val="00FD4F55"/>
    <w:rsid w:val="00FD7EDB"/>
    <w:rsid w:val="00FE055A"/>
    <w:rsid w:val="00FE16F5"/>
    <w:rsid w:val="00FE2B85"/>
    <w:rsid w:val="00FF0D51"/>
    <w:rsid w:val="00FF1E1F"/>
    <w:rsid w:val="00FF20F9"/>
    <w:rsid w:val="00FF319F"/>
    <w:rsid w:val="00FF31A2"/>
    <w:rsid w:val="00FF50CA"/>
    <w:rsid w:val="00FF5B41"/>
    <w:rsid w:val="00FF5BB5"/>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A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1B"/>
    <w:pPr>
      <w:spacing w:after="120"/>
      <w:ind w:hanging="357"/>
    </w:pPr>
    <w:rPr>
      <w:sz w:val="22"/>
      <w:szCs w:val="22"/>
      <w:lang w:eastAsia="en-US"/>
    </w:rPr>
  </w:style>
  <w:style w:type="paragraph" w:styleId="Heading1">
    <w:name w:val="heading 1"/>
    <w:basedOn w:val="Normal"/>
    <w:next w:val="Normal"/>
    <w:uiPriority w:val="9"/>
    <w:qFormat/>
    <w:rsid w:val="003704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7041B"/>
    <w:pPr>
      <w:tabs>
        <w:tab w:val="center" w:pos="4513"/>
        <w:tab w:val="right" w:pos="9026"/>
      </w:tabs>
      <w:spacing w:after="0"/>
    </w:pPr>
  </w:style>
  <w:style w:type="character" w:customStyle="1" w:styleId="HeaderChar">
    <w:name w:val="Header Char"/>
    <w:basedOn w:val="DefaultParagraphFont"/>
    <w:semiHidden/>
    <w:rsid w:val="0037041B"/>
  </w:style>
  <w:style w:type="paragraph" w:styleId="Footer">
    <w:name w:val="footer"/>
    <w:basedOn w:val="Normal"/>
    <w:uiPriority w:val="99"/>
    <w:unhideWhenUsed/>
    <w:rsid w:val="0037041B"/>
    <w:pPr>
      <w:tabs>
        <w:tab w:val="center" w:pos="4513"/>
        <w:tab w:val="right" w:pos="9026"/>
      </w:tabs>
      <w:spacing w:after="0"/>
    </w:pPr>
  </w:style>
  <w:style w:type="character" w:customStyle="1" w:styleId="FooterChar">
    <w:name w:val="Footer Char"/>
    <w:basedOn w:val="DefaultParagraphFont"/>
    <w:uiPriority w:val="99"/>
    <w:rsid w:val="0037041B"/>
  </w:style>
  <w:style w:type="paragraph" w:customStyle="1" w:styleId="StylezMins3Right0cm">
    <w:name w:val="Style zMins 3 + Right:  0 cm"/>
    <w:basedOn w:val="Normal"/>
    <w:rsid w:val="0037041B"/>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rsid w:val="0037041B"/>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sid w:val="0037041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313C1A"/>
    <w:pPr>
      <w:ind w:left="720"/>
      <w:contextualSpacing/>
    </w:pPr>
  </w:style>
  <w:style w:type="character" w:styleId="Hyperlink">
    <w:name w:val="Hyperlink"/>
    <w:uiPriority w:val="99"/>
    <w:unhideWhenUsed/>
    <w:rsid w:val="001B482C"/>
    <w:rPr>
      <w:color w:val="0000FF"/>
      <w:u w:val="single"/>
    </w:rPr>
  </w:style>
  <w:style w:type="paragraph" w:styleId="BlockText">
    <w:name w:val="Block Text"/>
    <w:basedOn w:val="Normal"/>
    <w:rsid w:val="005418E3"/>
    <w:pPr>
      <w:suppressAutoHyphens/>
      <w:spacing w:after="0"/>
      <w:ind w:left="720" w:firstLine="0"/>
      <w:jc w:val="both"/>
    </w:pPr>
    <w:rPr>
      <w:rFonts w:ascii="Times New Roman" w:eastAsia="MS Mincho" w:hAnsi="Times New Roman"/>
      <w:sz w:val="24"/>
      <w:szCs w:val="20"/>
      <w:lang w:eastAsia="en-GB"/>
    </w:rPr>
  </w:style>
  <w:style w:type="paragraph" w:styleId="BalloonText">
    <w:name w:val="Balloon Text"/>
    <w:basedOn w:val="Normal"/>
    <w:link w:val="BalloonTextChar"/>
    <w:uiPriority w:val="99"/>
    <w:semiHidden/>
    <w:unhideWhenUsed/>
    <w:rsid w:val="0097428F"/>
    <w:pPr>
      <w:spacing w:after="0"/>
    </w:pPr>
    <w:rPr>
      <w:rFonts w:ascii="Segoe UI" w:hAnsi="Segoe UI" w:cs="Segoe UI"/>
      <w:sz w:val="18"/>
      <w:szCs w:val="18"/>
    </w:rPr>
  </w:style>
  <w:style w:type="character" w:customStyle="1" w:styleId="BalloonTextChar">
    <w:name w:val="Balloon Text Char"/>
    <w:link w:val="BalloonText"/>
    <w:uiPriority w:val="99"/>
    <w:semiHidden/>
    <w:rsid w:val="0097428F"/>
    <w:rPr>
      <w:rFonts w:ascii="Segoe UI" w:hAnsi="Segoe UI" w:cs="Segoe UI"/>
      <w:sz w:val="18"/>
      <w:szCs w:val="18"/>
      <w:lang w:eastAsia="en-US"/>
    </w:rPr>
  </w:style>
  <w:style w:type="character" w:styleId="CommentReference">
    <w:name w:val="annotation reference"/>
    <w:uiPriority w:val="99"/>
    <w:semiHidden/>
    <w:unhideWhenUsed/>
    <w:rsid w:val="003F0616"/>
    <w:rPr>
      <w:sz w:val="16"/>
      <w:szCs w:val="16"/>
    </w:rPr>
  </w:style>
  <w:style w:type="paragraph" w:styleId="CommentText">
    <w:name w:val="annotation text"/>
    <w:basedOn w:val="Normal"/>
    <w:link w:val="CommentTextChar"/>
    <w:uiPriority w:val="99"/>
    <w:semiHidden/>
    <w:unhideWhenUsed/>
    <w:rsid w:val="003F0616"/>
    <w:rPr>
      <w:sz w:val="20"/>
      <w:szCs w:val="20"/>
    </w:rPr>
  </w:style>
  <w:style w:type="character" w:customStyle="1" w:styleId="CommentTextChar">
    <w:name w:val="Comment Text Char"/>
    <w:link w:val="CommentText"/>
    <w:uiPriority w:val="99"/>
    <w:semiHidden/>
    <w:rsid w:val="003F0616"/>
    <w:rPr>
      <w:lang w:eastAsia="en-US"/>
    </w:rPr>
  </w:style>
  <w:style w:type="paragraph" w:styleId="CommentSubject">
    <w:name w:val="annotation subject"/>
    <w:basedOn w:val="CommentText"/>
    <w:next w:val="CommentText"/>
    <w:link w:val="CommentSubjectChar"/>
    <w:uiPriority w:val="99"/>
    <w:semiHidden/>
    <w:unhideWhenUsed/>
    <w:rsid w:val="003F0616"/>
    <w:rPr>
      <w:b/>
      <w:bCs/>
    </w:rPr>
  </w:style>
  <w:style w:type="character" w:customStyle="1" w:styleId="CommentSubjectChar">
    <w:name w:val="Comment Subject Char"/>
    <w:link w:val="CommentSubject"/>
    <w:uiPriority w:val="99"/>
    <w:semiHidden/>
    <w:rsid w:val="003F0616"/>
    <w:rPr>
      <w:b/>
      <w:bCs/>
      <w:lang w:eastAsia="en-US"/>
    </w:rPr>
  </w:style>
  <w:style w:type="paragraph" w:styleId="Revision">
    <w:name w:val="Revision"/>
    <w:hidden/>
    <w:uiPriority w:val="99"/>
    <w:semiHidden/>
    <w:rsid w:val="00F82D87"/>
    <w:rPr>
      <w:sz w:val="22"/>
      <w:szCs w:val="22"/>
      <w:lang w:eastAsia="en-US"/>
    </w:rPr>
  </w:style>
  <w:style w:type="paragraph" w:styleId="PlainText">
    <w:name w:val="Plain Text"/>
    <w:basedOn w:val="Normal"/>
    <w:link w:val="PlainTextChar"/>
    <w:uiPriority w:val="99"/>
    <w:semiHidden/>
    <w:unhideWhenUsed/>
    <w:rsid w:val="0068431D"/>
    <w:pPr>
      <w:spacing w:after="0"/>
      <w:ind w:firstLine="0"/>
    </w:pPr>
    <w:rPr>
      <w:rFonts w:cs="Consolas"/>
      <w:szCs w:val="21"/>
    </w:rPr>
  </w:style>
  <w:style w:type="character" w:customStyle="1" w:styleId="PlainTextChar">
    <w:name w:val="Plain Text Char"/>
    <w:link w:val="PlainText"/>
    <w:uiPriority w:val="99"/>
    <w:semiHidden/>
    <w:rsid w:val="0068431D"/>
    <w:rPr>
      <w:rFonts w:cs="Consolas"/>
      <w:sz w:val="22"/>
      <w:szCs w:val="21"/>
      <w:lang w:eastAsia="en-US"/>
    </w:rPr>
  </w:style>
  <w:style w:type="table" w:styleId="TableGrid">
    <w:name w:val="Table Grid"/>
    <w:basedOn w:val="TableNormal"/>
    <w:uiPriority w:val="59"/>
    <w:rsid w:val="00820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rsid w:val="00DA23BA"/>
    <w:pPr>
      <w:spacing w:before="100" w:beforeAutospacing="1" w:after="100" w:afterAutospacing="1"/>
      <w:ind w:firstLine="0"/>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E770F0"/>
    <w:pPr>
      <w:spacing w:after="0"/>
    </w:pPr>
    <w:rPr>
      <w:sz w:val="20"/>
      <w:szCs w:val="20"/>
    </w:rPr>
  </w:style>
  <w:style w:type="character" w:customStyle="1" w:styleId="FootnoteTextChar">
    <w:name w:val="Footnote Text Char"/>
    <w:basedOn w:val="DefaultParagraphFont"/>
    <w:link w:val="FootnoteText"/>
    <w:uiPriority w:val="99"/>
    <w:semiHidden/>
    <w:rsid w:val="00E770F0"/>
    <w:rPr>
      <w:lang w:eastAsia="en-US"/>
    </w:rPr>
  </w:style>
  <w:style w:type="character" w:styleId="FootnoteReference">
    <w:name w:val="footnote reference"/>
    <w:basedOn w:val="DefaultParagraphFont"/>
    <w:uiPriority w:val="99"/>
    <w:semiHidden/>
    <w:unhideWhenUsed/>
    <w:rsid w:val="00E770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1B"/>
    <w:pPr>
      <w:spacing w:after="120"/>
      <w:ind w:hanging="357"/>
    </w:pPr>
    <w:rPr>
      <w:sz w:val="22"/>
      <w:szCs w:val="22"/>
      <w:lang w:eastAsia="en-US"/>
    </w:rPr>
  </w:style>
  <w:style w:type="paragraph" w:styleId="Heading1">
    <w:name w:val="heading 1"/>
    <w:basedOn w:val="Normal"/>
    <w:next w:val="Normal"/>
    <w:uiPriority w:val="9"/>
    <w:qFormat/>
    <w:rsid w:val="003704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7041B"/>
    <w:pPr>
      <w:tabs>
        <w:tab w:val="center" w:pos="4513"/>
        <w:tab w:val="right" w:pos="9026"/>
      </w:tabs>
      <w:spacing w:after="0"/>
    </w:pPr>
  </w:style>
  <w:style w:type="character" w:customStyle="1" w:styleId="HeaderChar">
    <w:name w:val="Header Char"/>
    <w:basedOn w:val="DefaultParagraphFont"/>
    <w:semiHidden/>
    <w:rsid w:val="0037041B"/>
  </w:style>
  <w:style w:type="paragraph" w:styleId="Footer">
    <w:name w:val="footer"/>
    <w:basedOn w:val="Normal"/>
    <w:uiPriority w:val="99"/>
    <w:unhideWhenUsed/>
    <w:rsid w:val="0037041B"/>
    <w:pPr>
      <w:tabs>
        <w:tab w:val="center" w:pos="4513"/>
        <w:tab w:val="right" w:pos="9026"/>
      </w:tabs>
      <w:spacing w:after="0"/>
    </w:pPr>
  </w:style>
  <w:style w:type="character" w:customStyle="1" w:styleId="FooterChar">
    <w:name w:val="Footer Char"/>
    <w:basedOn w:val="DefaultParagraphFont"/>
    <w:uiPriority w:val="99"/>
    <w:rsid w:val="0037041B"/>
  </w:style>
  <w:style w:type="paragraph" w:customStyle="1" w:styleId="StylezMins3Right0cm">
    <w:name w:val="Style zMins 3 + Right:  0 cm"/>
    <w:basedOn w:val="Normal"/>
    <w:rsid w:val="0037041B"/>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rsid w:val="0037041B"/>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sid w:val="0037041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313C1A"/>
    <w:pPr>
      <w:ind w:left="720"/>
      <w:contextualSpacing/>
    </w:pPr>
  </w:style>
  <w:style w:type="character" w:styleId="Hyperlink">
    <w:name w:val="Hyperlink"/>
    <w:uiPriority w:val="99"/>
    <w:unhideWhenUsed/>
    <w:rsid w:val="001B482C"/>
    <w:rPr>
      <w:color w:val="0000FF"/>
      <w:u w:val="single"/>
    </w:rPr>
  </w:style>
  <w:style w:type="paragraph" w:styleId="BlockText">
    <w:name w:val="Block Text"/>
    <w:basedOn w:val="Normal"/>
    <w:rsid w:val="005418E3"/>
    <w:pPr>
      <w:suppressAutoHyphens/>
      <w:spacing w:after="0"/>
      <w:ind w:left="720" w:firstLine="0"/>
      <w:jc w:val="both"/>
    </w:pPr>
    <w:rPr>
      <w:rFonts w:ascii="Times New Roman" w:eastAsia="MS Mincho" w:hAnsi="Times New Roman"/>
      <w:sz w:val="24"/>
      <w:szCs w:val="20"/>
      <w:lang w:eastAsia="en-GB"/>
    </w:rPr>
  </w:style>
  <w:style w:type="paragraph" w:styleId="BalloonText">
    <w:name w:val="Balloon Text"/>
    <w:basedOn w:val="Normal"/>
    <w:link w:val="BalloonTextChar"/>
    <w:uiPriority w:val="99"/>
    <w:semiHidden/>
    <w:unhideWhenUsed/>
    <w:rsid w:val="0097428F"/>
    <w:pPr>
      <w:spacing w:after="0"/>
    </w:pPr>
    <w:rPr>
      <w:rFonts w:ascii="Segoe UI" w:hAnsi="Segoe UI" w:cs="Segoe UI"/>
      <w:sz w:val="18"/>
      <w:szCs w:val="18"/>
    </w:rPr>
  </w:style>
  <w:style w:type="character" w:customStyle="1" w:styleId="BalloonTextChar">
    <w:name w:val="Balloon Text Char"/>
    <w:link w:val="BalloonText"/>
    <w:uiPriority w:val="99"/>
    <w:semiHidden/>
    <w:rsid w:val="0097428F"/>
    <w:rPr>
      <w:rFonts w:ascii="Segoe UI" w:hAnsi="Segoe UI" w:cs="Segoe UI"/>
      <w:sz w:val="18"/>
      <w:szCs w:val="18"/>
      <w:lang w:eastAsia="en-US"/>
    </w:rPr>
  </w:style>
  <w:style w:type="character" w:styleId="CommentReference">
    <w:name w:val="annotation reference"/>
    <w:uiPriority w:val="99"/>
    <w:semiHidden/>
    <w:unhideWhenUsed/>
    <w:rsid w:val="003F0616"/>
    <w:rPr>
      <w:sz w:val="16"/>
      <w:szCs w:val="16"/>
    </w:rPr>
  </w:style>
  <w:style w:type="paragraph" w:styleId="CommentText">
    <w:name w:val="annotation text"/>
    <w:basedOn w:val="Normal"/>
    <w:link w:val="CommentTextChar"/>
    <w:uiPriority w:val="99"/>
    <w:semiHidden/>
    <w:unhideWhenUsed/>
    <w:rsid w:val="003F0616"/>
    <w:rPr>
      <w:sz w:val="20"/>
      <w:szCs w:val="20"/>
    </w:rPr>
  </w:style>
  <w:style w:type="character" w:customStyle="1" w:styleId="CommentTextChar">
    <w:name w:val="Comment Text Char"/>
    <w:link w:val="CommentText"/>
    <w:uiPriority w:val="99"/>
    <w:semiHidden/>
    <w:rsid w:val="003F0616"/>
    <w:rPr>
      <w:lang w:eastAsia="en-US"/>
    </w:rPr>
  </w:style>
  <w:style w:type="paragraph" w:styleId="CommentSubject">
    <w:name w:val="annotation subject"/>
    <w:basedOn w:val="CommentText"/>
    <w:next w:val="CommentText"/>
    <w:link w:val="CommentSubjectChar"/>
    <w:uiPriority w:val="99"/>
    <w:semiHidden/>
    <w:unhideWhenUsed/>
    <w:rsid w:val="003F0616"/>
    <w:rPr>
      <w:b/>
      <w:bCs/>
    </w:rPr>
  </w:style>
  <w:style w:type="character" w:customStyle="1" w:styleId="CommentSubjectChar">
    <w:name w:val="Comment Subject Char"/>
    <w:link w:val="CommentSubject"/>
    <w:uiPriority w:val="99"/>
    <w:semiHidden/>
    <w:rsid w:val="003F0616"/>
    <w:rPr>
      <w:b/>
      <w:bCs/>
      <w:lang w:eastAsia="en-US"/>
    </w:rPr>
  </w:style>
  <w:style w:type="paragraph" w:styleId="Revision">
    <w:name w:val="Revision"/>
    <w:hidden/>
    <w:uiPriority w:val="99"/>
    <w:semiHidden/>
    <w:rsid w:val="00F82D87"/>
    <w:rPr>
      <w:sz w:val="22"/>
      <w:szCs w:val="22"/>
      <w:lang w:eastAsia="en-US"/>
    </w:rPr>
  </w:style>
  <w:style w:type="paragraph" w:styleId="PlainText">
    <w:name w:val="Plain Text"/>
    <w:basedOn w:val="Normal"/>
    <w:link w:val="PlainTextChar"/>
    <w:uiPriority w:val="99"/>
    <w:semiHidden/>
    <w:unhideWhenUsed/>
    <w:rsid w:val="0068431D"/>
    <w:pPr>
      <w:spacing w:after="0"/>
      <w:ind w:firstLine="0"/>
    </w:pPr>
    <w:rPr>
      <w:rFonts w:cs="Consolas"/>
      <w:szCs w:val="21"/>
    </w:rPr>
  </w:style>
  <w:style w:type="character" w:customStyle="1" w:styleId="PlainTextChar">
    <w:name w:val="Plain Text Char"/>
    <w:link w:val="PlainText"/>
    <w:uiPriority w:val="99"/>
    <w:semiHidden/>
    <w:rsid w:val="0068431D"/>
    <w:rPr>
      <w:rFonts w:cs="Consolas"/>
      <w:sz w:val="22"/>
      <w:szCs w:val="21"/>
      <w:lang w:eastAsia="en-US"/>
    </w:rPr>
  </w:style>
  <w:style w:type="table" w:styleId="TableGrid">
    <w:name w:val="Table Grid"/>
    <w:basedOn w:val="TableNormal"/>
    <w:uiPriority w:val="59"/>
    <w:rsid w:val="00820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rsid w:val="00DA23BA"/>
    <w:pPr>
      <w:spacing w:before="100" w:beforeAutospacing="1" w:after="100" w:afterAutospacing="1"/>
      <w:ind w:firstLine="0"/>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E770F0"/>
    <w:pPr>
      <w:spacing w:after="0"/>
    </w:pPr>
    <w:rPr>
      <w:sz w:val="20"/>
      <w:szCs w:val="20"/>
    </w:rPr>
  </w:style>
  <w:style w:type="character" w:customStyle="1" w:styleId="FootnoteTextChar">
    <w:name w:val="Footnote Text Char"/>
    <w:basedOn w:val="DefaultParagraphFont"/>
    <w:link w:val="FootnoteText"/>
    <w:uiPriority w:val="99"/>
    <w:semiHidden/>
    <w:rsid w:val="00E770F0"/>
    <w:rPr>
      <w:lang w:eastAsia="en-US"/>
    </w:rPr>
  </w:style>
  <w:style w:type="character" w:styleId="FootnoteReference">
    <w:name w:val="footnote reference"/>
    <w:basedOn w:val="DefaultParagraphFont"/>
    <w:uiPriority w:val="99"/>
    <w:semiHidden/>
    <w:unhideWhenUsed/>
    <w:rsid w:val="00E770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3045">
      <w:bodyDiv w:val="1"/>
      <w:marLeft w:val="0"/>
      <w:marRight w:val="0"/>
      <w:marTop w:val="0"/>
      <w:marBottom w:val="0"/>
      <w:divBdr>
        <w:top w:val="none" w:sz="0" w:space="0" w:color="auto"/>
        <w:left w:val="none" w:sz="0" w:space="0" w:color="auto"/>
        <w:bottom w:val="none" w:sz="0" w:space="0" w:color="auto"/>
        <w:right w:val="none" w:sz="0" w:space="0" w:color="auto"/>
      </w:divBdr>
    </w:div>
    <w:div w:id="386683151">
      <w:bodyDiv w:val="1"/>
      <w:marLeft w:val="0"/>
      <w:marRight w:val="0"/>
      <w:marTop w:val="0"/>
      <w:marBottom w:val="0"/>
      <w:divBdr>
        <w:top w:val="none" w:sz="0" w:space="0" w:color="auto"/>
        <w:left w:val="none" w:sz="0" w:space="0" w:color="auto"/>
        <w:bottom w:val="none" w:sz="0" w:space="0" w:color="auto"/>
        <w:right w:val="none" w:sz="0" w:space="0" w:color="auto"/>
      </w:divBdr>
    </w:div>
    <w:div w:id="645747747">
      <w:bodyDiv w:val="1"/>
      <w:marLeft w:val="0"/>
      <w:marRight w:val="0"/>
      <w:marTop w:val="0"/>
      <w:marBottom w:val="0"/>
      <w:divBdr>
        <w:top w:val="none" w:sz="0" w:space="0" w:color="auto"/>
        <w:left w:val="none" w:sz="0" w:space="0" w:color="auto"/>
        <w:bottom w:val="none" w:sz="0" w:space="0" w:color="auto"/>
        <w:right w:val="none" w:sz="0" w:space="0" w:color="auto"/>
      </w:divBdr>
      <w:divsChild>
        <w:div w:id="2044282777">
          <w:marLeft w:val="0"/>
          <w:marRight w:val="0"/>
          <w:marTop w:val="0"/>
          <w:marBottom w:val="0"/>
          <w:divBdr>
            <w:top w:val="none" w:sz="0" w:space="0" w:color="auto"/>
            <w:left w:val="none" w:sz="0" w:space="0" w:color="auto"/>
            <w:bottom w:val="none" w:sz="0" w:space="0" w:color="auto"/>
            <w:right w:val="none" w:sz="0" w:space="0" w:color="auto"/>
          </w:divBdr>
        </w:div>
        <w:div w:id="1452702259">
          <w:marLeft w:val="0"/>
          <w:marRight w:val="0"/>
          <w:marTop w:val="0"/>
          <w:marBottom w:val="0"/>
          <w:divBdr>
            <w:top w:val="none" w:sz="0" w:space="0" w:color="auto"/>
            <w:left w:val="none" w:sz="0" w:space="0" w:color="auto"/>
            <w:bottom w:val="none" w:sz="0" w:space="0" w:color="auto"/>
            <w:right w:val="none" w:sz="0" w:space="0" w:color="auto"/>
          </w:divBdr>
        </w:div>
        <w:div w:id="469441820">
          <w:marLeft w:val="0"/>
          <w:marRight w:val="0"/>
          <w:marTop w:val="0"/>
          <w:marBottom w:val="0"/>
          <w:divBdr>
            <w:top w:val="none" w:sz="0" w:space="0" w:color="auto"/>
            <w:left w:val="none" w:sz="0" w:space="0" w:color="auto"/>
            <w:bottom w:val="none" w:sz="0" w:space="0" w:color="auto"/>
            <w:right w:val="none" w:sz="0" w:space="0" w:color="auto"/>
          </w:divBdr>
        </w:div>
        <w:div w:id="998341464">
          <w:marLeft w:val="360"/>
          <w:marRight w:val="0"/>
          <w:marTop w:val="0"/>
          <w:marBottom w:val="0"/>
          <w:divBdr>
            <w:top w:val="none" w:sz="0" w:space="0" w:color="auto"/>
            <w:left w:val="none" w:sz="0" w:space="0" w:color="auto"/>
            <w:bottom w:val="none" w:sz="0" w:space="0" w:color="auto"/>
            <w:right w:val="none" w:sz="0" w:space="0" w:color="auto"/>
          </w:divBdr>
        </w:div>
        <w:div w:id="71318950">
          <w:marLeft w:val="0"/>
          <w:marRight w:val="0"/>
          <w:marTop w:val="0"/>
          <w:marBottom w:val="0"/>
          <w:divBdr>
            <w:top w:val="none" w:sz="0" w:space="0" w:color="auto"/>
            <w:left w:val="none" w:sz="0" w:space="0" w:color="auto"/>
            <w:bottom w:val="none" w:sz="0" w:space="0" w:color="auto"/>
            <w:right w:val="none" w:sz="0" w:space="0" w:color="auto"/>
          </w:divBdr>
        </w:div>
      </w:divsChild>
    </w:div>
    <w:div w:id="649019682">
      <w:bodyDiv w:val="1"/>
      <w:marLeft w:val="0"/>
      <w:marRight w:val="0"/>
      <w:marTop w:val="0"/>
      <w:marBottom w:val="0"/>
      <w:divBdr>
        <w:top w:val="none" w:sz="0" w:space="0" w:color="auto"/>
        <w:left w:val="none" w:sz="0" w:space="0" w:color="auto"/>
        <w:bottom w:val="none" w:sz="0" w:space="0" w:color="auto"/>
        <w:right w:val="none" w:sz="0" w:space="0" w:color="auto"/>
      </w:divBdr>
    </w:div>
    <w:div w:id="1220438546">
      <w:bodyDiv w:val="1"/>
      <w:marLeft w:val="0"/>
      <w:marRight w:val="0"/>
      <w:marTop w:val="0"/>
      <w:marBottom w:val="0"/>
      <w:divBdr>
        <w:top w:val="none" w:sz="0" w:space="0" w:color="auto"/>
        <w:left w:val="none" w:sz="0" w:space="0" w:color="auto"/>
        <w:bottom w:val="none" w:sz="0" w:space="0" w:color="auto"/>
        <w:right w:val="none" w:sz="0" w:space="0" w:color="auto"/>
      </w:divBdr>
      <w:divsChild>
        <w:div w:id="1791777455">
          <w:marLeft w:val="0"/>
          <w:marRight w:val="0"/>
          <w:marTop w:val="0"/>
          <w:marBottom w:val="0"/>
          <w:divBdr>
            <w:top w:val="none" w:sz="0" w:space="0" w:color="auto"/>
            <w:left w:val="none" w:sz="0" w:space="0" w:color="auto"/>
            <w:bottom w:val="none" w:sz="0" w:space="0" w:color="auto"/>
            <w:right w:val="none" w:sz="0" w:space="0" w:color="auto"/>
          </w:divBdr>
        </w:div>
        <w:div w:id="2147090811">
          <w:marLeft w:val="0"/>
          <w:marRight w:val="0"/>
          <w:marTop w:val="0"/>
          <w:marBottom w:val="0"/>
          <w:divBdr>
            <w:top w:val="none" w:sz="0" w:space="0" w:color="auto"/>
            <w:left w:val="none" w:sz="0" w:space="0" w:color="auto"/>
            <w:bottom w:val="none" w:sz="0" w:space="0" w:color="auto"/>
            <w:right w:val="none" w:sz="0" w:space="0" w:color="auto"/>
          </w:divBdr>
        </w:div>
        <w:div w:id="1118793920">
          <w:marLeft w:val="0"/>
          <w:marRight w:val="0"/>
          <w:marTop w:val="0"/>
          <w:marBottom w:val="0"/>
          <w:divBdr>
            <w:top w:val="none" w:sz="0" w:space="0" w:color="auto"/>
            <w:left w:val="none" w:sz="0" w:space="0" w:color="auto"/>
            <w:bottom w:val="none" w:sz="0" w:space="0" w:color="auto"/>
            <w:right w:val="none" w:sz="0" w:space="0" w:color="auto"/>
          </w:divBdr>
        </w:div>
        <w:div w:id="467432645">
          <w:marLeft w:val="360"/>
          <w:marRight w:val="0"/>
          <w:marTop w:val="0"/>
          <w:marBottom w:val="0"/>
          <w:divBdr>
            <w:top w:val="none" w:sz="0" w:space="0" w:color="auto"/>
            <w:left w:val="none" w:sz="0" w:space="0" w:color="auto"/>
            <w:bottom w:val="none" w:sz="0" w:space="0" w:color="auto"/>
            <w:right w:val="none" w:sz="0" w:space="0" w:color="auto"/>
          </w:divBdr>
        </w:div>
        <w:div w:id="1215191535">
          <w:marLeft w:val="0"/>
          <w:marRight w:val="0"/>
          <w:marTop w:val="0"/>
          <w:marBottom w:val="0"/>
          <w:divBdr>
            <w:top w:val="none" w:sz="0" w:space="0" w:color="auto"/>
            <w:left w:val="none" w:sz="0" w:space="0" w:color="auto"/>
            <w:bottom w:val="none" w:sz="0" w:space="0" w:color="auto"/>
            <w:right w:val="none" w:sz="0" w:space="0" w:color="auto"/>
          </w:divBdr>
        </w:div>
      </w:divsChild>
    </w:div>
    <w:div w:id="1275558597">
      <w:bodyDiv w:val="1"/>
      <w:marLeft w:val="0"/>
      <w:marRight w:val="0"/>
      <w:marTop w:val="0"/>
      <w:marBottom w:val="0"/>
      <w:divBdr>
        <w:top w:val="none" w:sz="0" w:space="0" w:color="auto"/>
        <w:left w:val="none" w:sz="0" w:space="0" w:color="auto"/>
        <w:bottom w:val="none" w:sz="0" w:space="0" w:color="auto"/>
        <w:right w:val="none" w:sz="0" w:space="0" w:color="auto"/>
      </w:divBdr>
    </w:div>
    <w:div w:id="1286547189">
      <w:bodyDiv w:val="1"/>
      <w:marLeft w:val="0"/>
      <w:marRight w:val="0"/>
      <w:marTop w:val="0"/>
      <w:marBottom w:val="0"/>
      <w:divBdr>
        <w:top w:val="none" w:sz="0" w:space="0" w:color="auto"/>
        <w:left w:val="none" w:sz="0" w:space="0" w:color="auto"/>
        <w:bottom w:val="none" w:sz="0" w:space="0" w:color="auto"/>
        <w:right w:val="none" w:sz="0" w:space="0" w:color="auto"/>
      </w:divBdr>
      <w:divsChild>
        <w:div w:id="1199394930">
          <w:marLeft w:val="0"/>
          <w:marRight w:val="0"/>
          <w:marTop w:val="0"/>
          <w:marBottom w:val="0"/>
          <w:divBdr>
            <w:top w:val="none" w:sz="0" w:space="0" w:color="auto"/>
            <w:left w:val="none" w:sz="0" w:space="0" w:color="auto"/>
            <w:bottom w:val="none" w:sz="0" w:space="0" w:color="auto"/>
            <w:right w:val="none" w:sz="0" w:space="0" w:color="auto"/>
          </w:divBdr>
        </w:div>
      </w:divsChild>
    </w:div>
    <w:div w:id="17842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1FE6C-A70B-41B8-AD05-C74BEAA3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Meeting</vt:lpstr>
    </vt:vector>
  </TitlesOfParts>
  <Company>AgustaWestland</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Dr S W J Atchison</dc:creator>
  <cp:lastModifiedBy>User</cp:lastModifiedBy>
  <cp:revision>2</cp:revision>
  <cp:lastPrinted>2018-02-02T15:49:00Z</cp:lastPrinted>
  <dcterms:created xsi:type="dcterms:W3CDTF">2018-08-07T08:59:00Z</dcterms:created>
  <dcterms:modified xsi:type="dcterms:W3CDTF">2018-08-07T08:59:00Z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b32904-7b88-4fbd-853e-1545dcc6f0e3_Enabled">
    <vt:lpwstr>True</vt:lpwstr>
  </property>
  <property fmtid="{D5CDD505-2E9C-101B-9397-08002B2CF9AE}" pid="3" name="MSIP_Label_05b32904-7b88-4fbd-853e-1545dcc6f0e3_SiteId">
    <vt:lpwstr>31ae1cef-2393-4eb1-8962-4e4bbfccd663</vt:lpwstr>
  </property>
  <property fmtid="{D5CDD505-2E9C-101B-9397-08002B2CF9AE}" pid="4" name="MSIP_Label_05b32904-7b88-4fbd-853e-1545dcc6f0e3_Ref">
    <vt:lpwstr>https://api.informationprotection.azure.com/api/31ae1cef-2393-4eb1-8962-4e4bbfccd663</vt:lpwstr>
  </property>
  <property fmtid="{D5CDD505-2E9C-101B-9397-08002B2CF9AE}" pid="5" name="MSIP_Label_05b32904-7b88-4fbd-853e-1545dcc6f0e3_Owner">
    <vt:lpwstr>296910@awsecure.local</vt:lpwstr>
  </property>
  <property fmtid="{D5CDD505-2E9C-101B-9397-08002B2CF9AE}" pid="6" name="MSIP_Label_05b32904-7b88-4fbd-853e-1545dcc6f0e3_SetDate">
    <vt:lpwstr>2018-01-12T14:54:54.3902957+00:00</vt:lpwstr>
  </property>
  <property fmtid="{D5CDD505-2E9C-101B-9397-08002B2CF9AE}" pid="7" name="MSIP_Label_05b32904-7b88-4fbd-853e-1545dcc6f0e3_Name">
    <vt:lpwstr>Company General Use</vt:lpwstr>
  </property>
  <property fmtid="{D5CDD505-2E9C-101B-9397-08002B2CF9AE}" pid="8" name="MSIP_Label_05b32904-7b88-4fbd-853e-1545dcc6f0e3_Application">
    <vt:lpwstr>Microsoft Azure Information Protection</vt:lpwstr>
  </property>
  <property fmtid="{D5CDD505-2E9C-101B-9397-08002B2CF9AE}" pid="9" name="MSIP_Label_05b32904-7b88-4fbd-853e-1545dcc6f0e3_Extended_MSFT_Method">
    <vt:lpwstr>Manual</vt:lpwstr>
  </property>
  <property fmtid="{D5CDD505-2E9C-101B-9397-08002B2CF9AE}" pid="10" name="MSIP_Label_dfbae739-7e05-4265-80d7-c73ef6dc7a63_Enabled">
    <vt:lpwstr>True</vt:lpwstr>
  </property>
  <property fmtid="{D5CDD505-2E9C-101B-9397-08002B2CF9AE}" pid="11" name="MSIP_Label_dfbae739-7e05-4265-80d7-c73ef6dc7a63_SiteId">
    <vt:lpwstr>31ae1cef-2393-4eb1-8962-4e4bbfccd663</vt:lpwstr>
  </property>
  <property fmtid="{D5CDD505-2E9C-101B-9397-08002B2CF9AE}" pid="12" name="MSIP_Label_dfbae739-7e05-4265-80d7-c73ef6dc7a63_Ref">
    <vt:lpwstr>https://api.informationprotection.azure.com/api/31ae1cef-2393-4eb1-8962-4e4bbfccd663</vt:lpwstr>
  </property>
  <property fmtid="{D5CDD505-2E9C-101B-9397-08002B2CF9AE}" pid="13" name="MSIP_Label_dfbae739-7e05-4265-80d7-c73ef6dc7a63_Owner">
    <vt:lpwstr>296910@awsecure.local</vt:lpwstr>
  </property>
  <property fmtid="{D5CDD505-2E9C-101B-9397-08002B2CF9AE}" pid="14" name="MSIP_Label_dfbae739-7e05-4265-80d7-c73ef6dc7a63_SetDate">
    <vt:lpwstr>2018-01-12T14:54:54.3902957+00:00</vt:lpwstr>
  </property>
  <property fmtid="{D5CDD505-2E9C-101B-9397-08002B2CF9AE}" pid="15" name="MSIP_Label_dfbae739-7e05-4265-80d7-c73ef6dc7a63_Name">
    <vt:lpwstr>No Mark</vt:lpwstr>
  </property>
  <property fmtid="{D5CDD505-2E9C-101B-9397-08002B2CF9AE}" pid="16" name="MSIP_Label_dfbae739-7e05-4265-80d7-c73ef6dc7a63_Application">
    <vt:lpwstr>Microsoft Azure Information Protection</vt:lpwstr>
  </property>
  <property fmtid="{D5CDD505-2E9C-101B-9397-08002B2CF9AE}" pid="17" name="MSIP_Label_dfbae739-7e05-4265-80d7-c73ef6dc7a63_Extended_MSFT_Method">
    <vt:lpwstr>Manual</vt:lpwstr>
  </property>
  <property fmtid="{D5CDD505-2E9C-101B-9397-08002B2CF9AE}" pid="18" name="MSIP_Label_dfbae739-7e05-4265-80d7-c73ef6dc7a63_Parent">
    <vt:lpwstr>05b32904-7b88-4fbd-853e-1545dcc6f0e3</vt:lpwstr>
  </property>
  <property fmtid="{D5CDD505-2E9C-101B-9397-08002B2CF9AE}" pid="19" name="Sensitivity">
    <vt:lpwstr>Company General Use No Mark</vt:lpwstr>
  </property>
</Properties>
</file>